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simplePos x="0" y="0"/>
                <wp:positionH relativeFrom="column">
                  <wp:posOffset>2499995</wp:posOffset>
                </wp:positionH>
                <wp:positionV relativeFrom="paragraph">
                  <wp:posOffset>44450</wp:posOffset>
                </wp:positionV>
                <wp:extent cx="4090670" cy="1472541"/>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472541"/>
                        </a:xfrm>
                        <a:prstGeom prst="rect">
                          <a:avLst/>
                        </a:prstGeom>
                        <a:noFill/>
                        <a:ln>
                          <a:noFill/>
                        </a:ln>
                      </wps:spPr>
                      <wps:txbx>
                        <w:txbxContent>
                          <w:p w:rsidR="009A475E" w:rsidRPr="00AA652B" w:rsidRDefault="009A475E"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9A475E" w:rsidRPr="00F043CB" w:rsidRDefault="009A475E" w:rsidP="008C2E5F">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rsidR="009A475E" w:rsidRPr="00AA652B" w:rsidRDefault="001174B4" w:rsidP="008C2E5F">
                            <w:pPr>
                              <w:keepNext/>
                              <w:tabs>
                                <w:tab w:val="left" w:pos="5670"/>
                              </w:tabs>
                              <w:ind w:right="17"/>
                              <w:jc w:val="right"/>
                            </w:pPr>
                            <w:r w:rsidRPr="00444FE1">
                              <w:t>Прото</w:t>
                            </w:r>
                            <w:bookmarkStart w:id="0" w:name="_GoBack"/>
                            <w:bookmarkEnd w:id="0"/>
                            <w:r w:rsidRPr="00444FE1">
                              <w:t xml:space="preserve">кол № РМР/1834 от «26» мая 2026 </w:t>
                            </w:r>
                            <w:r w:rsidRPr="00444FE1">
                              <w:t>г.</w:t>
                            </w:r>
                          </w:p>
                          <w:p w:rsidR="009A475E" w:rsidRPr="00AA652B" w:rsidRDefault="009A475E"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96.85pt;margin-top:3.5pt;width:322.1pt;height:11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" filled="f" stroked="f">
                <v:textbox>
                  <w:txbxContent>
                    <w:p w:rsidR="009A475E" w:rsidRPr="00AA652B" w:rsidRDefault="009A475E"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9A475E" w:rsidRPr="00F043CB" w:rsidRDefault="009A475E" w:rsidP="008C2E5F">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rsidR="009A475E" w:rsidRPr="00AA652B" w:rsidRDefault="001174B4" w:rsidP="008C2E5F">
                      <w:pPr>
                        <w:keepNext/>
                        <w:tabs>
                          <w:tab w:val="left" w:pos="5670"/>
                        </w:tabs>
                        <w:ind w:right="17"/>
                        <w:jc w:val="right"/>
                      </w:pPr>
                      <w:r w:rsidRPr="00444FE1">
                        <w:t>Прото</w:t>
                      </w:r>
                      <w:bookmarkStart w:id="1" w:name="_GoBack"/>
                      <w:bookmarkEnd w:id="1"/>
                      <w:r w:rsidRPr="00444FE1">
                        <w:t xml:space="preserve">кол № РМР/1834 от «26» мая 2026 </w:t>
                      </w:r>
                      <w:r w:rsidRPr="00444FE1">
                        <w:t>г.</w:t>
                      </w:r>
                    </w:p>
                    <w:p w:rsidR="009A475E" w:rsidRPr="00AA652B" w:rsidRDefault="009A475E" w:rsidP="00AE2987">
                      <w:pPr>
                        <w:keepNext/>
                        <w:tabs>
                          <w:tab w:val="left" w:pos="5670"/>
                        </w:tabs>
                        <w:ind w:right="17"/>
                        <w:jc w:val="right"/>
                      </w:pPr>
                    </w:p>
                  </w:txbxContent>
                </v:textbox>
              </v:rect>
            </w:pict>
          </mc:Fallback>
        </mc:AlternateContent>
      </w:r>
      <w:r>
        <w:rPr>
          <w:noProof/>
        </w:rPr>
        <mc:AlternateContent>
          <mc:Choice Requires="wpg">
            <w:drawing>
              <wp:anchor distT="0" distB="0" distL="114300" distR="114300" simplePos="0" relativeHeight="251656192" behindDoc="1" locked="0" layoutInCell="1" allowOverlap="1">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66432;o:allowoverlap:true;o:allowincell:true;mso-position-horizontal-relative:text;margin-left:-15.00pt;mso-position-horizontal:absolute;mso-position-vertical-relative:text;margin-top:-31.55pt;mso-position-vertical:absolute;width:552.85pt;height:96.40pt;mso-wrap-distance-left:9.00pt;mso-wrap-distance-top:0.00pt;mso-wrap-distance-right:9.00pt;mso-wrap-distance-bottom:0.00pt;" wrapcoords="0 0 0 98028 99847 98028 99847 0 0 0" stroked="f">
                <v:path textboxrect="0,0,0,0"/>
                <w10:wrap type="tight"/>
                <v:imagedata r:id="rId15" o:title=""/>
              </v:shape>
            </w:pict>
          </mc:Fallback>
        </mc:AlternateContent>
      </w:r>
    </w:p>
    <w:p w:rsidR="00A614AA" w:rsidRDefault="00A614AA">
      <w:pPr>
        <w:keepNext/>
        <w:tabs>
          <w:tab w:val="left" w:pos="5670"/>
        </w:tabs>
        <w:spacing w:after="0"/>
        <w:ind w:right="17"/>
        <w:jc w:val="right"/>
        <w:rPr>
          <w:color w:val="44546A"/>
          <w:sz w:val="18"/>
          <w:szCs w:val="18"/>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A614A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614AA" w:rsidRDefault="00976D80">
      <w:pPr>
        <w:spacing w:after="120"/>
        <w:jc w:val="center"/>
        <w:rPr>
          <w:b/>
          <w:bCs/>
        </w:rPr>
      </w:pPr>
      <w:r>
        <w:rPr>
          <w:b/>
          <w:bCs/>
        </w:rPr>
        <w:t>ПРЕДВАРИТЕЛЬНЫЙ ОТБОР</w:t>
      </w:r>
    </w:p>
    <w:p w:rsidR="00330C28" w:rsidRPr="00CC7F6E" w:rsidRDefault="008C2E5F" w:rsidP="001F2DAA">
      <w:pPr>
        <w:jc w:val="center"/>
        <w:rPr>
          <w:b/>
          <w:iCs/>
        </w:rPr>
      </w:pPr>
      <w:r w:rsidRPr="001F2DAA">
        <w:rPr>
          <w:b/>
          <w:iCs/>
        </w:rPr>
        <w:t xml:space="preserve">по определению </w:t>
      </w:r>
      <w:r w:rsidR="001F2DAA" w:rsidRPr="001F2DAA">
        <w:rPr>
          <w:b/>
          <w:iCs/>
        </w:rPr>
        <w:t xml:space="preserve">подрядчиков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w:t>
      </w:r>
      <w:proofErr w:type="gramStart"/>
      <w:r w:rsidR="001F2DAA" w:rsidRPr="001F2DAA">
        <w:rPr>
          <w:b/>
          <w:iCs/>
        </w:rPr>
        <w:t>ВЛ</w:t>
      </w:r>
      <w:proofErr w:type="gramEnd"/>
      <w:r w:rsidR="001F2DAA" w:rsidRPr="001F2DAA">
        <w:rPr>
          <w:b/>
          <w:iCs/>
        </w:rPr>
        <w:t xml:space="preserve">, КЛ 0,4/6/10/20 </w:t>
      </w:r>
      <w:proofErr w:type="spellStart"/>
      <w:r w:rsidR="001F2DAA" w:rsidRPr="001F2DAA">
        <w:rPr>
          <w:b/>
          <w:iCs/>
        </w:rPr>
        <w:t>кВ</w:t>
      </w:r>
      <w:proofErr w:type="spellEnd"/>
      <w:r w:rsidR="001F2DAA" w:rsidRPr="001F2DAA">
        <w:rPr>
          <w:b/>
          <w:iCs/>
        </w:rPr>
        <w:t>», в том числе с соблюдением требований информационной безопасности, для нужд ВЭС - филиала ПАО «Россети Московский регион».</w:t>
      </w:r>
    </w:p>
    <w:p w:rsidR="001F2DAA" w:rsidRPr="00CC7F6E" w:rsidRDefault="001F2DAA" w:rsidP="001F2DAA">
      <w:pPr>
        <w:jc w:val="center"/>
        <w:rPr>
          <w:b/>
          <w:bCs/>
        </w:rPr>
      </w:pPr>
    </w:p>
    <w:p w:rsidR="00A614AA" w:rsidRDefault="00976D80" w:rsidP="00330C28">
      <w:pPr>
        <w:spacing w:after="120"/>
        <w:jc w:val="center"/>
        <w:rPr>
          <w:b/>
          <w:bCs/>
        </w:rPr>
      </w:pPr>
      <w:r>
        <w:rPr>
          <w:b/>
          <w:bCs/>
        </w:rPr>
        <w:t>(далее – Документация/Документация о закупке)</w:t>
      </w: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rsidR="00A614AA" w:rsidRDefault="00976D80">
      <w:pPr>
        <w:pStyle w:val="12"/>
        <w:keepNext w:val="0"/>
        <w:tabs>
          <w:tab w:val="clear" w:pos="432"/>
        </w:tabs>
        <w:spacing w:before="0" w:after="0"/>
        <w:ind w:left="0" w:firstLine="0"/>
        <w:rPr>
          <w:rStyle w:val="17"/>
          <w:b/>
          <w:caps/>
          <w:sz w:val="24"/>
          <w:szCs w:val="24"/>
        </w:rPr>
      </w:pPr>
      <w:bookmarkStart w:id="2" w:name="_Toc194925754"/>
      <w:r>
        <w:rPr>
          <w:rStyle w:val="17"/>
          <w:b/>
          <w:caps/>
          <w:sz w:val="24"/>
          <w:szCs w:val="24"/>
        </w:rPr>
        <w:lastRenderedPageBreak/>
        <w:t>СОДЕРЖАНИЕ</w:t>
      </w:r>
      <w:bookmarkEnd w:id="2"/>
    </w:p>
    <w:p w:rsidR="00A614AA" w:rsidRDefault="00A614AA">
      <w:pPr>
        <w:keepNext/>
        <w:keepLines/>
        <w:widowControl w:val="0"/>
        <w:suppressLineNumbers/>
        <w:spacing w:after="0"/>
        <w:jc w:val="left"/>
      </w:pPr>
    </w:p>
    <w:p w:rsidR="00A614AA"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4925754" w:tooltip="#_Toc194925754" w:history="1">
        <w:r>
          <w:rPr>
            <w:rStyle w:val="affc"/>
            <w:noProof/>
          </w:rPr>
          <w:t>СОДЕРЖАНИЕ</w:t>
        </w:r>
        <w:r>
          <w:rPr>
            <w:noProof/>
          </w:rPr>
          <w:tab/>
        </w:r>
        <w:r>
          <w:rPr>
            <w:noProof/>
          </w:rPr>
          <w:fldChar w:fldCharType="begin"/>
        </w:r>
        <w:r>
          <w:rPr>
            <w:noProof/>
          </w:rPr>
          <w:instrText xml:space="preserve"> PAGEREF _Toc194925754 \h </w:instrText>
        </w:r>
        <w:r>
          <w:rPr>
            <w:noProof/>
          </w:rPr>
        </w:r>
        <w:r>
          <w:rPr>
            <w:noProof/>
          </w:rPr>
          <w:fldChar w:fldCharType="separate"/>
        </w:r>
        <w:r w:rsidR="0028234E">
          <w:rPr>
            <w:noProof/>
          </w:rPr>
          <w:t>2</w:t>
        </w:r>
        <w:r>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Pr>
            <w:rStyle w:val="affc"/>
            <w:noProof/>
          </w:rPr>
          <w:t>I.</w:t>
        </w:r>
        <w:r w:rsidR="00976D80">
          <w:rPr>
            <w:rFonts w:asciiTheme="minorHAnsi" w:eastAsiaTheme="minorEastAsia" w:hAnsiTheme="minorHAnsi" w:cstheme="minorBidi"/>
            <w:b w:val="0"/>
            <w:bCs w:val="0"/>
            <w:caps w:val="0"/>
            <w:noProof/>
            <w:sz w:val="22"/>
            <w:szCs w:val="22"/>
          </w:rPr>
          <w:tab/>
        </w:r>
        <w:r w:rsidR="00976D80">
          <w:rPr>
            <w:rStyle w:val="affc"/>
            <w:noProof/>
          </w:rPr>
          <w:t>ОБЩИЕ УСЛОВИЯ ПРОВЕДЕНИЯ закупки</w:t>
        </w:r>
        <w:r w:rsidR="00976D80">
          <w:rPr>
            <w:noProof/>
          </w:rPr>
          <w:tab/>
        </w:r>
        <w:r w:rsidR="00976D80">
          <w:rPr>
            <w:noProof/>
          </w:rPr>
          <w:fldChar w:fldCharType="begin"/>
        </w:r>
        <w:r w:rsidR="00976D80">
          <w:rPr>
            <w:noProof/>
          </w:rPr>
          <w:instrText xml:space="preserve"> PAGEREF _Toc194925755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Pr>
            <w:rStyle w:val="affc"/>
            <w:noProof/>
          </w:rPr>
          <w:t>1.</w:t>
        </w:r>
        <w:r w:rsidR="00976D80">
          <w:rPr>
            <w:rFonts w:asciiTheme="minorHAnsi" w:eastAsiaTheme="minorEastAsia" w:hAnsiTheme="minorHAnsi" w:cstheme="minorBidi"/>
            <w:b w:val="0"/>
            <w:bCs w:val="0"/>
            <w:caps w:val="0"/>
            <w:noProof/>
            <w:sz w:val="22"/>
            <w:szCs w:val="22"/>
          </w:rPr>
          <w:tab/>
        </w:r>
        <w:r w:rsidR="00976D80">
          <w:rPr>
            <w:rStyle w:val="affc"/>
            <w:noProof/>
          </w:rPr>
          <w:t>ОБЩИЕ ПОЛОЖЕНИЯ</w:t>
        </w:r>
        <w:r w:rsidR="00976D80">
          <w:rPr>
            <w:noProof/>
          </w:rPr>
          <w:tab/>
        </w:r>
        <w:r w:rsidR="00976D80">
          <w:rPr>
            <w:noProof/>
          </w:rPr>
          <w:fldChar w:fldCharType="begin"/>
        </w:r>
        <w:r w:rsidR="00976D80">
          <w:rPr>
            <w:noProof/>
          </w:rPr>
          <w:instrText xml:space="preserve"> PAGEREF _Toc194925756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Pr>
            <w:rStyle w:val="affc"/>
            <w:noProof/>
          </w:rPr>
          <w:t>1.1.</w:t>
        </w:r>
        <w:r w:rsidR="00976D80">
          <w:rPr>
            <w:rFonts w:asciiTheme="minorHAnsi" w:eastAsiaTheme="minorEastAsia" w:hAnsiTheme="minorHAnsi" w:cstheme="minorBidi"/>
            <w:smallCaps w:val="0"/>
            <w:noProof/>
            <w:sz w:val="22"/>
            <w:szCs w:val="22"/>
          </w:rPr>
          <w:tab/>
        </w:r>
        <w:r w:rsidR="00976D80">
          <w:rPr>
            <w:rStyle w:val="affc"/>
            <w:noProof/>
          </w:rPr>
          <w:t>Общие сведения о Закупке.</w:t>
        </w:r>
        <w:r w:rsidR="00976D80">
          <w:rPr>
            <w:noProof/>
          </w:rPr>
          <w:tab/>
        </w:r>
        <w:r w:rsidR="00976D80">
          <w:rPr>
            <w:noProof/>
          </w:rPr>
          <w:fldChar w:fldCharType="begin"/>
        </w:r>
        <w:r w:rsidR="00976D80">
          <w:rPr>
            <w:noProof/>
          </w:rPr>
          <w:instrText xml:space="preserve"> PAGEREF _Toc194925757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Pr>
            <w:rStyle w:val="affc"/>
            <w:noProof/>
          </w:rPr>
          <w:t>1.2.</w:t>
        </w:r>
        <w:r w:rsidR="00976D80">
          <w:rPr>
            <w:rFonts w:asciiTheme="minorHAnsi" w:eastAsiaTheme="minorEastAsia" w:hAnsiTheme="minorHAnsi" w:cstheme="minorBidi"/>
            <w:smallCaps w:val="0"/>
            <w:noProof/>
            <w:sz w:val="22"/>
            <w:szCs w:val="22"/>
          </w:rPr>
          <w:tab/>
        </w:r>
        <w:r w:rsidR="00976D80">
          <w:rPr>
            <w:rStyle w:val="affc"/>
            <w:noProof/>
          </w:rPr>
          <w:t>Правовой статус документов</w:t>
        </w:r>
        <w:r w:rsidR="00976D80">
          <w:rPr>
            <w:noProof/>
          </w:rPr>
          <w:tab/>
        </w:r>
        <w:r w:rsidR="00976D80">
          <w:rPr>
            <w:noProof/>
          </w:rPr>
          <w:fldChar w:fldCharType="begin"/>
        </w:r>
        <w:r w:rsidR="00976D80">
          <w:rPr>
            <w:noProof/>
          </w:rPr>
          <w:instrText xml:space="preserve"> PAGEREF _Toc194925758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Pr>
            <w:rStyle w:val="affc"/>
            <w:noProof/>
          </w:rPr>
          <w:t>1.3.</w:t>
        </w:r>
        <w:r w:rsidR="00976D80">
          <w:rPr>
            <w:rFonts w:asciiTheme="minorHAnsi" w:eastAsiaTheme="minorEastAsia" w:hAnsiTheme="minorHAnsi" w:cstheme="minorBidi"/>
            <w:smallCaps w:val="0"/>
            <w:noProof/>
            <w:sz w:val="22"/>
            <w:szCs w:val="22"/>
          </w:rPr>
          <w:tab/>
        </w:r>
        <w:r w:rsidR="00976D80">
          <w:rPr>
            <w:rStyle w:val="affc"/>
            <w:noProof/>
          </w:rPr>
          <w:t>Обжалование.</w:t>
        </w:r>
        <w:r w:rsidR="00976D80">
          <w:rPr>
            <w:noProof/>
          </w:rPr>
          <w:tab/>
        </w:r>
        <w:r w:rsidR="00976D80">
          <w:rPr>
            <w:noProof/>
          </w:rPr>
          <w:fldChar w:fldCharType="begin"/>
        </w:r>
        <w:r w:rsidR="00976D80">
          <w:rPr>
            <w:noProof/>
          </w:rPr>
          <w:instrText xml:space="preserve"> PAGEREF _Toc194925759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Pr>
            <w:rStyle w:val="affc"/>
            <w:noProof/>
          </w:rPr>
          <w:t>1.4.</w:t>
        </w:r>
        <w:r w:rsidR="00976D80">
          <w:rPr>
            <w:rFonts w:asciiTheme="minorHAnsi" w:eastAsiaTheme="minorEastAsia" w:hAnsiTheme="minorHAnsi" w:cstheme="minorBidi"/>
            <w:smallCaps w:val="0"/>
            <w:noProof/>
            <w:sz w:val="22"/>
            <w:szCs w:val="22"/>
          </w:rPr>
          <w:tab/>
        </w:r>
        <w:r w:rsidR="00976D80">
          <w:rPr>
            <w:rStyle w:val="affc"/>
            <w:noProof/>
          </w:rPr>
          <w:t>Прочие положения.</w:t>
        </w:r>
        <w:r w:rsidR="00976D80">
          <w:rPr>
            <w:noProof/>
          </w:rPr>
          <w:tab/>
        </w:r>
        <w:r w:rsidR="00976D80">
          <w:rPr>
            <w:noProof/>
          </w:rPr>
          <w:fldChar w:fldCharType="begin"/>
        </w:r>
        <w:r w:rsidR="00976D80">
          <w:rPr>
            <w:noProof/>
          </w:rPr>
          <w:instrText xml:space="preserve"> PAGEREF _Toc194925760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Pr>
            <w:rStyle w:val="affc"/>
            <w:noProof/>
          </w:rPr>
          <w:t>1.5.</w:t>
        </w:r>
        <w:r w:rsidR="00976D80">
          <w:rPr>
            <w:rFonts w:asciiTheme="minorHAnsi" w:eastAsiaTheme="minorEastAsia" w:hAnsiTheme="minorHAnsi" w:cstheme="minorBidi"/>
            <w:smallCaps w:val="0"/>
            <w:noProof/>
            <w:sz w:val="22"/>
            <w:szCs w:val="22"/>
          </w:rPr>
          <w:tab/>
        </w:r>
        <w:r w:rsidR="00976D80">
          <w:rPr>
            <w:rStyle w:val="affc"/>
            <w:noProof/>
          </w:rPr>
          <w:t>Антикоррупционная политика.</w:t>
        </w:r>
        <w:r w:rsidR="00976D80">
          <w:rPr>
            <w:noProof/>
          </w:rPr>
          <w:tab/>
        </w:r>
        <w:r w:rsidR="00976D80">
          <w:rPr>
            <w:noProof/>
          </w:rPr>
          <w:fldChar w:fldCharType="begin"/>
        </w:r>
        <w:r w:rsidR="00976D80">
          <w:rPr>
            <w:noProof/>
          </w:rPr>
          <w:instrText xml:space="preserve"> PAGEREF _Toc194925761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Pr>
            <w:rStyle w:val="affc"/>
            <w:noProof/>
          </w:rPr>
          <w:t>2.</w:t>
        </w:r>
        <w:r w:rsidR="00976D80">
          <w:rPr>
            <w:rFonts w:asciiTheme="minorHAnsi" w:eastAsiaTheme="minorEastAsia" w:hAnsiTheme="minorHAnsi" w:cstheme="minorBidi"/>
            <w:b w:val="0"/>
            <w:bCs w:val="0"/>
            <w:caps w:val="0"/>
            <w:noProof/>
            <w:sz w:val="22"/>
            <w:szCs w:val="22"/>
          </w:rPr>
          <w:tab/>
        </w:r>
        <w:r w:rsidR="00976D80">
          <w:rPr>
            <w:rStyle w:val="affc"/>
            <w:noProof/>
          </w:rPr>
          <w:t>ПОРЯДОК ПРОВЕДЕНИЯ ЗАКУПКИ</w:t>
        </w:r>
        <w:r w:rsidR="00976D80">
          <w:rPr>
            <w:noProof/>
          </w:rPr>
          <w:tab/>
        </w:r>
        <w:r w:rsidR="00976D80">
          <w:rPr>
            <w:noProof/>
          </w:rPr>
          <w:fldChar w:fldCharType="begin"/>
        </w:r>
        <w:r w:rsidR="00976D80">
          <w:rPr>
            <w:noProof/>
          </w:rPr>
          <w:instrText xml:space="preserve"> PAGEREF _Toc194925762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Pr>
            <w:rStyle w:val="affc"/>
            <w:noProof/>
          </w:rPr>
          <w:t>2.1.</w:t>
        </w:r>
        <w:r w:rsidR="00976D80">
          <w:rPr>
            <w:rFonts w:asciiTheme="minorHAnsi" w:eastAsiaTheme="minorEastAsia" w:hAnsiTheme="minorHAnsi" w:cstheme="minorBidi"/>
            <w:smallCaps w:val="0"/>
            <w:noProof/>
            <w:sz w:val="22"/>
            <w:szCs w:val="22"/>
          </w:rPr>
          <w:tab/>
        </w:r>
        <w:r w:rsidR="00976D80">
          <w:rPr>
            <w:rStyle w:val="affc"/>
            <w:noProof/>
          </w:rPr>
          <w:t>Общий порядок проведения Закупки</w:t>
        </w:r>
        <w:r w:rsidR="00976D80">
          <w:rPr>
            <w:noProof/>
          </w:rPr>
          <w:tab/>
        </w:r>
        <w:r w:rsidR="00976D80">
          <w:rPr>
            <w:noProof/>
          </w:rPr>
          <w:fldChar w:fldCharType="begin"/>
        </w:r>
        <w:r w:rsidR="00976D80">
          <w:rPr>
            <w:noProof/>
          </w:rPr>
          <w:instrText xml:space="preserve"> PAGEREF _Toc194925763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Pr>
            <w:rStyle w:val="affc"/>
            <w:noProof/>
          </w:rPr>
          <w:t>2.2.</w:t>
        </w:r>
        <w:r w:rsidR="00976D80">
          <w:rPr>
            <w:rFonts w:asciiTheme="minorHAnsi" w:eastAsiaTheme="minorEastAsia" w:hAnsiTheme="minorHAnsi" w:cstheme="minorBidi"/>
            <w:smallCaps w:val="0"/>
            <w:noProof/>
            <w:sz w:val="22"/>
            <w:szCs w:val="22"/>
          </w:rPr>
          <w:tab/>
        </w:r>
        <w:r w:rsidR="00976D80">
          <w:rPr>
            <w:rStyle w:val="affc"/>
            <w:noProof/>
          </w:rPr>
          <w:t>Публикация Документации и Извещения.</w:t>
        </w:r>
        <w:r w:rsidR="00976D80">
          <w:rPr>
            <w:noProof/>
          </w:rPr>
          <w:tab/>
        </w:r>
        <w:r w:rsidR="00976D80">
          <w:rPr>
            <w:noProof/>
          </w:rPr>
          <w:fldChar w:fldCharType="begin"/>
        </w:r>
        <w:r w:rsidR="00976D80">
          <w:rPr>
            <w:noProof/>
          </w:rPr>
          <w:instrText xml:space="preserve"> PAGEREF _Toc194925764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Pr>
            <w:rStyle w:val="affc"/>
            <w:noProof/>
          </w:rPr>
          <w:t>2.3.</w:t>
        </w:r>
        <w:r w:rsidR="00976D80">
          <w:rPr>
            <w:rFonts w:asciiTheme="minorHAnsi" w:eastAsiaTheme="minorEastAsia" w:hAnsiTheme="minorHAnsi" w:cstheme="minorBidi"/>
            <w:smallCaps w:val="0"/>
            <w:noProof/>
            <w:sz w:val="22"/>
            <w:szCs w:val="22"/>
          </w:rPr>
          <w:tab/>
        </w:r>
        <w:r w:rsidR="00976D80">
          <w:rPr>
            <w:rStyle w:val="affc"/>
            <w:noProof/>
          </w:rPr>
          <w:t>Изучение Документации, затраты на участие в закупке.</w:t>
        </w:r>
        <w:r w:rsidR="00976D80">
          <w:rPr>
            <w:noProof/>
          </w:rPr>
          <w:tab/>
        </w:r>
        <w:r w:rsidR="00976D80">
          <w:rPr>
            <w:noProof/>
          </w:rPr>
          <w:fldChar w:fldCharType="begin"/>
        </w:r>
        <w:r w:rsidR="00976D80">
          <w:rPr>
            <w:noProof/>
          </w:rPr>
          <w:instrText xml:space="preserve"> PAGEREF _Toc194925765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Pr>
            <w:rStyle w:val="affc"/>
            <w:noProof/>
          </w:rPr>
          <w:t>2.4.</w:t>
        </w:r>
        <w:r w:rsidR="00976D80">
          <w:rPr>
            <w:rFonts w:asciiTheme="minorHAnsi" w:eastAsiaTheme="minorEastAsia" w:hAnsiTheme="minorHAnsi" w:cstheme="minorBidi"/>
            <w:smallCaps w:val="0"/>
            <w:noProof/>
            <w:sz w:val="22"/>
            <w:szCs w:val="22"/>
          </w:rPr>
          <w:tab/>
        </w:r>
        <w:r w:rsidR="00976D80">
          <w:rPr>
            <w:rStyle w:val="affc"/>
            <w:noProof/>
          </w:rPr>
          <w:t>Разъяснение положений Документации.</w:t>
        </w:r>
        <w:r w:rsidR="00976D80">
          <w:rPr>
            <w:noProof/>
          </w:rPr>
          <w:tab/>
        </w:r>
        <w:r w:rsidR="00976D80">
          <w:rPr>
            <w:noProof/>
          </w:rPr>
          <w:fldChar w:fldCharType="begin"/>
        </w:r>
        <w:r w:rsidR="00976D80">
          <w:rPr>
            <w:noProof/>
          </w:rPr>
          <w:instrText xml:space="preserve"> PAGEREF _Toc194925766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Pr>
            <w:rStyle w:val="affc"/>
            <w:noProof/>
          </w:rPr>
          <w:t>2.5.</w:t>
        </w:r>
        <w:r w:rsidR="00976D80">
          <w:rPr>
            <w:rFonts w:asciiTheme="minorHAnsi" w:eastAsiaTheme="minorEastAsia" w:hAnsiTheme="minorHAnsi" w:cstheme="minorBidi"/>
            <w:smallCaps w:val="0"/>
            <w:noProof/>
            <w:sz w:val="22"/>
            <w:szCs w:val="22"/>
          </w:rPr>
          <w:tab/>
        </w:r>
        <w:r w:rsidR="00976D80">
          <w:rPr>
            <w:rStyle w:val="affc"/>
            <w:noProof/>
          </w:rPr>
          <w:t>Внесение изменений в Документацию.</w:t>
        </w:r>
        <w:r w:rsidR="00976D80">
          <w:rPr>
            <w:noProof/>
          </w:rPr>
          <w:tab/>
        </w:r>
        <w:r w:rsidR="00976D80">
          <w:rPr>
            <w:noProof/>
          </w:rPr>
          <w:fldChar w:fldCharType="begin"/>
        </w:r>
        <w:r w:rsidR="00976D80">
          <w:rPr>
            <w:noProof/>
          </w:rPr>
          <w:instrText xml:space="preserve"> PAGEREF _Toc194925767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Pr>
            <w:rStyle w:val="affc"/>
            <w:noProof/>
          </w:rPr>
          <w:t>2.6.</w:t>
        </w:r>
        <w:r w:rsidR="00976D80">
          <w:rPr>
            <w:rFonts w:asciiTheme="minorHAnsi" w:eastAsiaTheme="minorEastAsia" w:hAnsiTheme="minorHAnsi" w:cstheme="minorBidi"/>
            <w:smallCaps w:val="0"/>
            <w:noProof/>
            <w:sz w:val="22"/>
            <w:szCs w:val="22"/>
          </w:rPr>
          <w:tab/>
        </w:r>
        <w:r w:rsidR="00976D80">
          <w:rPr>
            <w:rStyle w:val="affc"/>
            <w:noProof/>
          </w:rPr>
          <w:t>Обеспечение заявки на участие в Закупке.</w:t>
        </w:r>
        <w:r w:rsidR="00976D80">
          <w:rPr>
            <w:noProof/>
          </w:rPr>
          <w:tab/>
        </w:r>
        <w:r w:rsidR="00976D80">
          <w:rPr>
            <w:noProof/>
          </w:rPr>
          <w:fldChar w:fldCharType="begin"/>
        </w:r>
        <w:r w:rsidR="00976D80">
          <w:rPr>
            <w:noProof/>
          </w:rPr>
          <w:instrText xml:space="preserve"> PAGEREF _Toc194925768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Pr>
            <w:rStyle w:val="affc"/>
            <w:noProof/>
          </w:rPr>
          <w:t>2.7.</w:t>
        </w:r>
        <w:r w:rsidR="00976D80">
          <w:rPr>
            <w:rFonts w:asciiTheme="minorHAnsi" w:eastAsiaTheme="minorEastAsia" w:hAnsiTheme="minorHAnsi" w:cstheme="minorBidi"/>
            <w:smallCaps w:val="0"/>
            <w:noProof/>
            <w:sz w:val="22"/>
            <w:szCs w:val="22"/>
          </w:rPr>
          <w:tab/>
        </w:r>
        <w:r w:rsidR="00976D80">
          <w:rPr>
            <w:rStyle w:val="affc"/>
            <w:noProof/>
          </w:rPr>
          <w:t>Подача заявок и их прием.</w:t>
        </w:r>
        <w:r w:rsidR="00976D80">
          <w:rPr>
            <w:noProof/>
          </w:rPr>
          <w:tab/>
        </w:r>
        <w:r w:rsidR="00976D80">
          <w:rPr>
            <w:noProof/>
          </w:rPr>
          <w:fldChar w:fldCharType="begin"/>
        </w:r>
        <w:r w:rsidR="00976D80">
          <w:rPr>
            <w:noProof/>
          </w:rPr>
          <w:instrText xml:space="preserve"> PAGEREF _Toc194925769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Pr>
            <w:rStyle w:val="affc"/>
            <w:noProof/>
          </w:rPr>
          <w:t>2.8.</w:t>
        </w:r>
        <w:r w:rsidR="00976D80">
          <w:rPr>
            <w:rFonts w:asciiTheme="minorHAnsi" w:eastAsiaTheme="minorEastAsia" w:hAnsiTheme="minorHAnsi" w:cstheme="minorBidi"/>
            <w:smallCaps w:val="0"/>
            <w:noProof/>
            <w:sz w:val="22"/>
            <w:szCs w:val="22"/>
          </w:rPr>
          <w:tab/>
        </w:r>
        <w:r w:rsidR="00976D80">
          <w:rPr>
            <w:rStyle w:val="affc"/>
            <w:noProof/>
          </w:rPr>
          <w:t>Изменение и отзыв заявки на участие в закупке.</w:t>
        </w:r>
        <w:r w:rsidR="00976D80">
          <w:rPr>
            <w:noProof/>
          </w:rPr>
          <w:tab/>
        </w:r>
        <w:r w:rsidR="00976D80">
          <w:rPr>
            <w:noProof/>
          </w:rPr>
          <w:fldChar w:fldCharType="begin"/>
        </w:r>
        <w:r w:rsidR="00976D80">
          <w:rPr>
            <w:noProof/>
          </w:rPr>
          <w:instrText xml:space="preserve"> PAGEREF _Toc194925770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Pr>
            <w:rStyle w:val="affc"/>
            <w:noProof/>
          </w:rPr>
          <w:t>2.9.</w:t>
        </w:r>
        <w:r w:rsidR="00976D80">
          <w:rPr>
            <w:rFonts w:asciiTheme="minorHAnsi" w:eastAsiaTheme="minorEastAsia" w:hAnsiTheme="minorHAnsi" w:cstheme="minorBidi"/>
            <w:smallCaps w:val="0"/>
            <w:noProof/>
            <w:sz w:val="22"/>
            <w:szCs w:val="22"/>
          </w:rPr>
          <w:tab/>
        </w:r>
        <w:r w:rsidR="00976D80">
          <w:rPr>
            <w:rStyle w:val="affc"/>
            <w:noProof/>
          </w:rPr>
          <w:t>Отмена закупки</w:t>
        </w:r>
        <w:r w:rsidR="00976D80">
          <w:rPr>
            <w:noProof/>
          </w:rPr>
          <w:tab/>
        </w:r>
        <w:r w:rsidR="00976D80">
          <w:rPr>
            <w:noProof/>
          </w:rPr>
          <w:fldChar w:fldCharType="begin"/>
        </w:r>
        <w:r w:rsidR="00976D80">
          <w:rPr>
            <w:noProof/>
          </w:rPr>
          <w:instrText xml:space="preserve"> PAGEREF _Toc194925771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Pr>
            <w:rStyle w:val="affc"/>
            <w:noProof/>
          </w:rPr>
          <w:t>2.10.</w:t>
        </w:r>
        <w:r w:rsidR="00976D80">
          <w:rPr>
            <w:rFonts w:asciiTheme="minorHAnsi" w:eastAsiaTheme="minorEastAsia" w:hAnsiTheme="minorHAnsi" w:cstheme="minorBidi"/>
            <w:smallCaps w:val="0"/>
            <w:noProof/>
            <w:sz w:val="22"/>
            <w:szCs w:val="22"/>
          </w:rPr>
          <w:tab/>
        </w:r>
        <w:r w:rsidR="00976D80">
          <w:rPr>
            <w:rStyle w:val="affc"/>
            <w:noProof/>
          </w:rPr>
          <w:t>Вскрытие заявок.</w:t>
        </w:r>
        <w:r w:rsidR="00976D80">
          <w:rPr>
            <w:noProof/>
          </w:rPr>
          <w:tab/>
        </w:r>
        <w:r w:rsidR="00976D80">
          <w:rPr>
            <w:noProof/>
          </w:rPr>
          <w:fldChar w:fldCharType="begin"/>
        </w:r>
        <w:r w:rsidR="00976D80">
          <w:rPr>
            <w:noProof/>
          </w:rPr>
          <w:instrText xml:space="preserve"> PAGEREF _Toc194925772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Pr>
            <w:rStyle w:val="affc"/>
            <w:noProof/>
          </w:rPr>
          <w:t>2.11.</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_Toc194925773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Pr>
            <w:rStyle w:val="affc"/>
            <w:noProof/>
          </w:rPr>
          <w:t>2.11.1.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_Toc194925774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D276F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Pr>
            <w:rStyle w:val="affc"/>
            <w:noProof/>
          </w:rPr>
          <w:t>2.11.2.</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_Toc194925775 \h </w:instrText>
        </w:r>
        <w:r w:rsidR="00976D80">
          <w:rPr>
            <w:noProof/>
          </w:rPr>
        </w:r>
        <w:r w:rsidR="00976D80">
          <w:rPr>
            <w:noProof/>
          </w:rPr>
          <w:fldChar w:fldCharType="separate"/>
        </w:r>
        <w:r w:rsidR="0028234E">
          <w:rPr>
            <w:noProof/>
          </w:rPr>
          <w:t>9</w:t>
        </w:r>
        <w:r w:rsidR="00976D80">
          <w:rPr>
            <w:noProof/>
          </w:rPr>
          <w:fldChar w:fldCharType="end"/>
        </w:r>
      </w:hyperlink>
    </w:p>
    <w:p w:rsidR="00A614AA" w:rsidRDefault="00D276F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Pr>
            <w:rStyle w:val="affc"/>
            <w:noProof/>
          </w:rPr>
          <w:t>2.11.3.</w:t>
        </w:r>
        <w:r w:rsidR="00976D80">
          <w:rPr>
            <w:rFonts w:asciiTheme="minorHAnsi" w:eastAsiaTheme="minorEastAsia" w:hAnsiTheme="minorHAnsi" w:cstheme="minorBidi"/>
            <w:smallCaps w:val="0"/>
            <w:noProof/>
            <w:sz w:val="22"/>
            <w:szCs w:val="22"/>
          </w:rPr>
          <w:tab/>
        </w:r>
        <w:r w:rsidR="00976D80">
          <w:rPr>
            <w:rStyle w:val="affc"/>
            <w:noProof/>
          </w:rPr>
          <w:t>Дополнительные запросы разъяснений заявок Участников</w:t>
        </w:r>
        <w:r w:rsidR="00976D80">
          <w:rPr>
            <w:noProof/>
          </w:rPr>
          <w:tab/>
        </w:r>
        <w:r w:rsidR="00976D80">
          <w:rPr>
            <w:noProof/>
          </w:rPr>
          <w:fldChar w:fldCharType="begin"/>
        </w:r>
        <w:r w:rsidR="00976D80">
          <w:rPr>
            <w:noProof/>
          </w:rPr>
          <w:instrText xml:space="preserve"> PAGEREF _Toc194925776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D276F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Pr>
            <w:rStyle w:val="affc"/>
            <w:noProof/>
          </w:rPr>
          <w:t>2.11.4.</w:t>
        </w:r>
        <w:r w:rsidR="00976D80">
          <w:rPr>
            <w:rFonts w:asciiTheme="minorHAnsi" w:eastAsiaTheme="minorEastAsia" w:hAnsiTheme="minorHAnsi" w:cstheme="minorBidi"/>
            <w:smallCaps w:val="0"/>
            <w:noProof/>
            <w:sz w:val="22"/>
            <w:szCs w:val="22"/>
          </w:rPr>
          <w:tab/>
        </w:r>
        <w:r w:rsidR="00976D80">
          <w:rPr>
            <w:rStyle w:val="affc"/>
            <w:noProof/>
          </w:rPr>
          <w:t>Условия и порядок предоставления национального режима</w:t>
        </w:r>
        <w:r w:rsidR="00976D80">
          <w:rPr>
            <w:noProof/>
          </w:rPr>
          <w:tab/>
        </w:r>
        <w:r w:rsidR="00976D80">
          <w:rPr>
            <w:noProof/>
          </w:rPr>
          <w:fldChar w:fldCharType="begin"/>
        </w:r>
        <w:r w:rsidR="00976D80">
          <w:rPr>
            <w:noProof/>
          </w:rPr>
          <w:instrText xml:space="preserve"> PAGEREF _Toc194925777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Pr>
            <w:rStyle w:val="affc"/>
            <w:noProof/>
          </w:rPr>
          <w:t>2.12.</w:t>
        </w:r>
        <w:r w:rsidR="00976D80">
          <w:rPr>
            <w:rFonts w:asciiTheme="minorHAnsi" w:eastAsiaTheme="minorEastAsia" w:hAnsiTheme="minorHAnsi" w:cstheme="minorBidi"/>
            <w:smallCaps w:val="0"/>
            <w:noProof/>
            <w:sz w:val="22"/>
            <w:szCs w:val="22"/>
          </w:rPr>
          <w:tab/>
        </w:r>
        <w:r w:rsidR="00976D80">
          <w:rPr>
            <w:rStyle w:val="affc"/>
            <w:noProof/>
          </w:rPr>
          <w:t>Подведение итогов.</w:t>
        </w:r>
        <w:r w:rsidR="00976D80">
          <w:rPr>
            <w:noProof/>
          </w:rPr>
          <w:tab/>
        </w:r>
        <w:r w:rsidR="00976D80">
          <w:rPr>
            <w:noProof/>
          </w:rPr>
          <w:fldChar w:fldCharType="begin"/>
        </w:r>
        <w:r w:rsidR="00976D80">
          <w:rPr>
            <w:noProof/>
          </w:rPr>
          <w:instrText xml:space="preserve"> PAGEREF _Toc194925778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Pr>
            <w:rStyle w:val="affc"/>
            <w:noProof/>
          </w:rPr>
          <w:t>2.13.</w:t>
        </w:r>
        <w:r w:rsidR="00976D80">
          <w:rPr>
            <w:rFonts w:asciiTheme="minorHAnsi" w:eastAsiaTheme="minorEastAsia" w:hAnsiTheme="minorHAnsi" w:cstheme="minorBidi"/>
            <w:smallCaps w:val="0"/>
            <w:noProof/>
            <w:sz w:val="22"/>
            <w:szCs w:val="22"/>
          </w:rPr>
          <w:tab/>
        </w:r>
        <w:r w:rsidR="00976D80">
          <w:rPr>
            <w:rStyle w:val="affc"/>
            <w:noProof/>
          </w:rPr>
          <w:t>Проведение преддоговорных переговоров.</w:t>
        </w:r>
        <w:r w:rsidR="00976D80">
          <w:rPr>
            <w:noProof/>
          </w:rPr>
          <w:tab/>
        </w:r>
        <w:r w:rsidR="00976D80">
          <w:rPr>
            <w:noProof/>
          </w:rPr>
          <w:fldChar w:fldCharType="begin"/>
        </w:r>
        <w:r w:rsidR="00976D80">
          <w:rPr>
            <w:noProof/>
          </w:rPr>
          <w:instrText xml:space="preserve"> PAGEREF _Toc194925779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Pr>
            <w:rStyle w:val="affc"/>
            <w:noProof/>
          </w:rPr>
          <w:t>2.14.</w:t>
        </w:r>
        <w:r w:rsidR="00976D80">
          <w:rPr>
            <w:rFonts w:asciiTheme="minorHAnsi" w:eastAsiaTheme="minorEastAsia" w:hAnsiTheme="minorHAnsi" w:cstheme="minorBidi"/>
            <w:smallCaps w:val="0"/>
            <w:noProof/>
            <w:sz w:val="22"/>
            <w:szCs w:val="22"/>
          </w:rPr>
          <w:tab/>
        </w:r>
        <w:r w:rsidR="00976D80">
          <w:rPr>
            <w:rStyle w:val="affc"/>
            <w:noProof/>
          </w:rPr>
          <w:t>Заключение соглашения.</w:t>
        </w:r>
        <w:r w:rsidR="00976D80">
          <w:rPr>
            <w:noProof/>
          </w:rPr>
          <w:tab/>
        </w:r>
        <w:r w:rsidR="00976D80">
          <w:rPr>
            <w:noProof/>
          </w:rPr>
          <w:fldChar w:fldCharType="begin"/>
        </w:r>
        <w:r w:rsidR="00976D80">
          <w:rPr>
            <w:noProof/>
          </w:rPr>
          <w:instrText xml:space="preserve"> PAGEREF _Toc194925780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Pr>
            <w:rStyle w:val="affc"/>
            <w:noProof/>
          </w:rPr>
          <w:t>2.15.</w:t>
        </w:r>
        <w:r w:rsidR="00976D80">
          <w:rPr>
            <w:rFonts w:asciiTheme="minorHAnsi" w:eastAsiaTheme="minorEastAsia" w:hAnsiTheme="minorHAnsi" w:cstheme="minorBidi"/>
            <w:smallCaps w:val="0"/>
            <w:noProof/>
            <w:sz w:val="22"/>
            <w:szCs w:val="22"/>
          </w:rPr>
          <w:tab/>
        </w:r>
        <w:r w:rsidR="00976D80">
          <w:rPr>
            <w:rStyle w:val="affc"/>
            <w:noProof/>
          </w:rPr>
          <w:t>Изменение и расторжение соглашения</w:t>
        </w:r>
        <w:r w:rsidR="00976D80">
          <w:rPr>
            <w:noProof/>
          </w:rPr>
          <w:tab/>
        </w:r>
        <w:r w:rsidR="00976D80">
          <w:rPr>
            <w:noProof/>
          </w:rPr>
          <w:fldChar w:fldCharType="begin"/>
        </w:r>
        <w:r w:rsidR="00976D80">
          <w:rPr>
            <w:noProof/>
          </w:rPr>
          <w:instrText xml:space="preserve"> PAGEREF _Toc194925781 \h </w:instrText>
        </w:r>
        <w:r w:rsidR="00976D80">
          <w:rPr>
            <w:noProof/>
          </w:rPr>
        </w:r>
        <w:r w:rsidR="00976D80">
          <w:rPr>
            <w:noProof/>
          </w:rPr>
          <w:fldChar w:fldCharType="separate"/>
        </w:r>
        <w:r w:rsidR="0028234E">
          <w:rPr>
            <w:noProof/>
          </w:rPr>
          <w:t>15</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Pr>
            <w:rStyle w:val="affc"/>
            <w:noProof/>
          </w:rPr>
          <w:t>2.16.</w:t>
        </w:r>
        <w:r w:rsidR="00976D80">
          <w:rPr>
            <w:rFonts w:asciiTheme="minorHAnsi" w:eastAsiaTheme="minorEastAsia" w:hAnsiTheme="minorHAnsi" w:cstheme="minorBidi"/>
            <w:smallCaps w:val="0"/>
            <w:noProof/>
            <w:sz w:val="22"/>
            <w:szCs w:val="22"/>
          </w:rPr>
          <w:tab/>
        </w:r>
        <w:r w:rsidR="00976D80">
          <w:rPr>
            <w:rStyle w:val="affc"/>
            <w:noProof/>
          </w:rPr>
          <w:t>Проведение Запросов цен по результатам Предварительного отбора</w:t>
        </w:r>
        <w:r w:rsidR="00976D80">
          <w:rPr>
            <w:noProof/>
          </w:rPr>
          <w:tab/>
        </w:r>
        <w:r w:rsidR="00976D80">
          <w:rPr>
            <w:noProof/>
          </w:rPr>
          <w:fldChar w:fldCharType="begin"/>
        </w:r>
        <w:r w:rsidR="00976D80">
          <w:rPr>
            <w:noProof/>
          </w:rPr>
          <w:instrText xml:space="preserve"> PAGEREF _Toc194925782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Pr>
            <w:rStyle w:val="affc"/>
            <w:noProof/>
          </w:rPr>
          <w:t>3.</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ПРЕДЪЯВЛЯЕМЫЕ К УЧАСТНИКАМ ЗАКУПКИ</w:t>
        </w:r>
        <w:r w:rsidR="00976D80">
          <w:rPr>
            <w:noProof/>
          </w:rPr>
          <w:tab/>
        </w:r>
        <w:r w:rsidR="00976D80">
          <w:rPr>
            <w:noProof/>
          </w:rPr>
          <w:fldChar w:fldCharType="begin"/>
        </w:r>
        <w:r w:rsidR="00976D80">
          <w:rPr>
            <w:noProof/>
          </w:rPr>
          <w:instrText xml:space="preserve"> PAGEREF _Toc194925783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Pr>
            <w:rStyle w:val="affc"/>
            <w:noProof/>
          </w:rPr>
          <w:t>3.1.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_Toc194925784 \h </w:instrText>
        </w:r>
        <w:r w:rsidR="00976D80">
          <w:rPr>
            <w:noProof/>
          </w:rPr>
        </w:r>
        <w:r w:rsidR="00976D80">
          <w:rPr>
            <w:noProof/>
          </w:rPr>
          <w:fldChar w:fldCharType="separate"/>
        </w:r>
        <w:r w:rsidR="0028234E">
          <w:rPr>
            <w:noProof/>
          </w:rPr>
          <w:t>17</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Pr>
            <w:rStyle w:val="affc"/>
            <w:noProof/>
          </w:rPr>
          <w:t>3.2.</w:t>
        </w:r>
        <w:r w:rsidR="00976D80">
          <w:rPr>
            <w:rFonts w:asciiTheme="minorHAnsi" w:eastAsiaTheme="minorEastAsia" w:hAnsiTheme="minorHAnsi" w:cstheme="minorBidi"/>
            <w:smallCaps w:val="0"/>
            <w:noProof/>
            <w:sz w:val="22"/>
            <w:szCs w:val="22"/>
          </w:rPr>
          <w:tab/>
        </w:r>
        <w:r w:rsidR="00976D80">
          <w:rPr>
            <w:rStyle w:val="affc"/>
            <w:noProof/>
          </w:rPr>
          <w:t>Обязательные требования к участникам процедуры закупки.</w:t>
        </w:r>
        <w:r w:rsidR="00976D80">
          <w:rPr>
            <w:noProof/>
          </w:rPr>
          <w:tab/>
        </w:r>
        <w:r w:rsidR="00976D80">
          <w:rPr>
            <w:noProof/>
          </w:rPr>
          <w:fldChar w:fldCharType="begin"/>
        </w:r>
        <w:r w:rsidR="00976D80">
          <w:rPr>
            <w:noProof/>
          </w:rPr>
          <w:instrText xml:space="preserve"> PAGEREF _Toc194925785 \h </w:instrText>
        </w:r>
        <w:r w:rsidR="00976D80">
          <w:rPr>
            <w:noProof/>
          </w:rPr>
        </w:r>
        <w:r w:rsidR="00976D80">
          <w:rPr>
            <w:noProof/>
          </w:rPr>
          <w:fldChar w:fldCharType="separate"/>
        </w:r>
        <w:r w:rsidR="0028234E">
          <w:rPr>
            <w:noProof/>
          </w:rPr>
          <w:t>18</w:t>
        </w:r>
        <w:r w:rsidR="00976D80">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Pr>
            <w:rStyle w:val="affc"/>
            <w:noProof/>
          </w:rPr>
          <w:t>4.</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К ЗАЯВКЕ НА УЧАСТИЕ В ЗАКУПКЕ.</w:t>
        </w:r>
        <w:r w:rsidR="00976D80">
          <w:rPr>
            <w:noProof/>
          </w:rPr>
          <w:tab/>
        </w:r>
        <w:r w:rsidR="00976D80">
          <w:rPr>
            <w:noProof/>
          </w:rPr>
          <w:fldChar w:fldCharType="begin"/>
        </w:r>
        <w:r w:rsidR="00976D80">
          <w:rPr>
            <w:noProof/>
          </w:rPr>
          <w:instrText xml:space="preserve"> PAGEREF _Toc194925786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Pr>
            <w:rStyle w:val="affc"/>
            <w:noProof/>
          </w:rPr>
          <w:t>4.1.</w:t>
        </w:r>
        <w:r w:rsidR="00976D80">
          <w:rPr>
            <w:rFonts w:asciiTheme="minorHAnsi" w:eastAsiaTheme="minorEastAsia" w:hAnsiTheme="minorHAnsi" w:cstheme="minorBidi"/>
            <w:smallCaps w:val="0"/>
            <w:noProof/>
            <w:sz w:val="22"/>
            <w:szCs w:val="22"/>
          </w:rPr>
          <w:tab/>
        </w:r>
        <w:r w:rsidR="00976D80">
          <w:rPr>
            <w:rStyle w:val="affc"/>
            <w:noProof/>
          </w:rPr>
          <w:t>Общие требования к заявке на участие в закупке.</w:t>
        </w:r>
        <w:r w:rsidR="00976D80">
          <w:rPr>
            <w:noProof/>
          </w:rPr>
          <w:tab/>
        </w:r>
        <w:r w:rsidR="00976D80">
          <w:rPr>
            <w:noProof/>
          </w:rPr>
          <w:fldChar w:fldCharType="begin"/>
        </w:r>
        <w:r w:rsidR="00976D80">
          <w:rPr>
            <w:noProof/>
          </w:rPr>
          <w:instrText xml:space="preserve"> PAGEREF _Toc194925787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Pr>
            <w:rStyle w:val="affc"/>
            <w:noProof/>
          </w:rPr>
          <w:t>4.2.</w:t>
        </w:r>
        <w:r w:rsidR="00976D80">
          <w:rPr>
            <w:rFonts w:asciiTheme="minorHAnsi" w:eastAsiaTheme="minorEastAsia" w:hAnsiTheme="minorHAnsi" w:cstheme="minorBidi"/>
            <w:smallCaps w:val="0"/>
            <w:noProof/>
            <w:sz w:val="22"/>
            <w:szCs w:val="22"/>
          </w:rPr>
          <w:tab/>
        </w:r>
        <w:r w:rsidR="00976D80">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Pr>
            <w:noProof/>
          </w:rPr>
          <w:tab/>
        </w:r>
        <w:r w:rsidR="00976D80">
          <w:rPr>
            <w:noProof/>
          </w:rPr>
          <w:fldChar w:fldCharType="begin"/>
        </w:r>
        <w:r w:rsidR="00976D80">
          <w:rPr>
            <w:noProof/>
          </w:rPr>
          <w:instrText xml:space="preserve"> PAGEREF _Toc194925788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Pr>
            <w:rStyle w:val="affc"/>
            <w:noProof/>
          </w:rPr>
          <w:t>4.3.</w:t>
        </w:r>
        <w:r w:rsidR="00976D80">
          <w:rPr>
            <w:rFonts w:asciiTheme="minorHAnsi" w:eastAsiaTheme="minorEastAsia" w:hAnsiTheme="minorHAnsi" w:cstheme="minorBidi"/>
            <w:smallCaps w:val="0"/>
            <w:noProof/>
            <w:sz w:val="22"/>
            <w:szCs w:val="22"/>
          </w:rPr>
          <w:tab/>
        </w:r>
        <w:r w:rsidR="00976D80">
          <w:rPr>
            <w:rStyle w:val="affc"/>
            <w:noProof/>
          </w:rPr>
          <w:t>Требования к описанию предложения участника закупки.</w:t>
        </w:r>
        <w:r w:rsidR="00976D80">
          <w:rPr>
            <w:noProof/>
          </w:rPr>
          <w:tab/>
        </w:r>
        <w:r w:rsidR="00976D80">
          <w:rPr>
            <w:noProof/>
          </w:rPr>
          <w:fldChar w:fldCharType="begin"/>
        </w:r>
        <w:r w:rsidR="00976D80">
          <w:rPr>
            <w:noProof/>
          </w:rPr>
          <w:instrText xml:space="preserve"> PAGEREF _Toc194925789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Pr>
            <w:rStyle w:val="affc"/>
            <w:noProof/>
          </w:rPr>
          <w:t>4.4.</w:t>
        </w:r>
        <w:r w:rsidR="00976D80">
          <w:rPr>
            <w:rFonts w:asciiTheme="minorHAnsi" w:eastAsiaTheme="minorEastAsia" w:hAnsiTheme="minorHAnsi" w:cstheme="minorBidi"/>
            <w:smallCaps w:val="0"/>
            <w:noProof/>
            <w:sz w:val="22"/>
            <w:szCs w:val="22"/>
          </w:rPr>
          <w:tab/>
        </w:r>
        <w:r w:rsidR="00976D80">
          <w:rPr>
            <w:rStyle w:val="affc"/>
            <w:noProof/>
          </w:rPr>
          <w:t>Срок действия заявки на участие в закупке.</w:t>
        </w:r>
        <w:r w:rsidR="00976D80">
          <w:rPr>
            <w:noProof/>
          </w:rPr>
          <w:tab/>
        </w:r>
        <w:r w:rsidR="00976D80">
          <w:rPr>
            <w:noProof/>
          </w:rPr>
          <w:fldChar w:fldCharType="begin"/>
        </w:r>
        <w:r w:rsidR="00976D80">
          <w:rPr>
            <w:noProof/>
          </w:rPr>
          <w:instrText xml:space="preserve"> PAGEREF _Toc194925790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Pr>
            <w:rStyle w:val="affc"/>
            <w:noProof/>
          </w:rPr>
          <w:t>4.5.</w:t>
        </w:r>
        <w:r w:rsidR="00976D80">
          <w:rPr>
            <w:rFonts w:asciiTheme="minorHAnsi" w:eastAsiaTheme="minorEastAsia" w:hAnsiTheme="minorHAnsi" w:cstheme="minorBidi"/>
            <w:smallCaps w:val="0"/>
            <w:noProof/>
            <w:sz w:val="22"/>
            <w:szCs w:val="22"/>
          </w:rPr>
          <w:tab/>
        </w:r>
        <w:r w:rsidR="00976D80">
          <w:rPr>
            <w:rStyle w:val="affc"/>
            <w:noProof/>
          </w:rPr>
          <w:t>Требования к языку Заявки.</w:t>
        </w:r>
        <w:r w:rsidR="00976D80">
          <w:rPr>
            <w:noProof/>
          </w:rPr>
          <w:tab/>
        </w:r>
        <w:r w:rsidR="00976D80">
          <w:rPr>
            <w:noProof/>
          </w:rPr>
          <w:fldChar w:fldCharType="begin"/>
        </w:r>
        <w:r w:rsidR="00976D80">
          <w:rPr>
            <w:noProof/>
          </w:rPr>
          <w:instrText xml:space="preserve"> PAGEREF _Toc194925791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Pr>
            <w:rStyle w:val="affc"/>
            <w:noProof/>
          </w:rPr>
          <w:t>4.6.</w:t>
        </w:r>
        <w:r w:rsidR="00976D80">
          <w:rPr>
            <w:rFonts w:asciiTheme="minorHAnsi" w:eastAsiaTheme="minorEastAsia" w:hAnsiTheme="minorHAnsi" w:cstheme="minorBidi"/>
            <w:smallCaps w:val="0"/>
            <w:noProof/>
            <w:sz w:val="22"/>
            <w:szCs w:val="22"/>
          </w:rPr>
          <w:tab/>
        </w:r>
        <w:r w:rsidR="00976D80">
          <w:rPr>
            <w:rStyle w:val="affc"/>
            <w:noProof/>
          </w:rPr>
          <w:t>Валюта закупки.</w:t>
        </w:r>
        <w:r w:rsidR="00976D80">
          <w:rPr>
            <w:noProof/>
          </w:rPr>
          <w:tab/>
        </w:r>
        <w:r w:rsidR="00976D80">
          <w:rPr>
            <w:noProof/>
          </w:rPr>
          <w:fldChar w:fldCharType="begin"/>
        </w:r>
        <w:r w:rsidR="00976D80">
          <w:rPr>
            <w:noProof/>
          </w:rPr>
          <w:instrText xml:space="preserve"> PAGEREF _Toc194925792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Pr>
            <w:rStyle w:val="affc"/>
            <w:noProof/>
          </w:rPr>
          <w:t>4.7.</w:t>
        </w:r>
        <w:r w:rsidR="00976D80">
          <w:rPr>
            <w:rFonts w:asciiTheme="minorHAnsi" w:eastAsiaTheme="minorEastAsia" w:hAnsiTheme="minorHAnsi" w:cstheme="minorBidi"/>
            <w:smallCaps w:val="0"/>
            <w:noProof/>
            <w:sz w:val="22"/>
            <w:szCs w:val="22"/>
          </w:rPr>
          <w:tab/>
        </w:r>
        <w:r w:rsidR="00976D80">
          <w:rPr>
            <w:rStyle w:val="affc"/>
            <w:noProof/>
          </w:rPr>
          <w:t>Начальная (максимальная) цена договора (начальная (максимальная) цена закупки) - НМЦ.</w:t>
        </w:r>
        <w:r w:rsidR="00976D80">
          <w:rPr>
            <w:noProof/>
          </w:rPr>
          <w:tab/>
        </w:r>
        <w:r w:rsidR="00976D80">
          <w:rPr>
            <w:noProof/>
          </w:rPr>
          <w:fldChar w:fldCharType="begin"/>
        </w:r>
        <w:r w:rsidR="00976D80">
          <w:rPr>
            <w:noProof/>
          </w:rPr>
          <w:instrText xml:space="preserve"> PAGEREF _Toc194925793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Pr>
            <w:rStyle w:val="affc"/>
            <w:noProof/>
          </w:rPr>
          <w:t>4.8.</w:t>
        </w:r>
        <w:r w:rsidR="00976D80">
          <w:rPr>
            <w:rFonts w:asciiTheme="minorHAnsi" w:eastAsiaTheme="minorEastAsia" w:hAnsiTheme="minorHAnsi" w:cstheme="minorBidi"/>
            <w:smallCaps w:val="0"/>
            <w:noProof/>
            <w:sz w:val="22"/>
            <w:szCs w:val="22"/>
          </w:rPr>
          <w:tab/>
        </w:r>
        <w:r w:rsidR="00976D80">
          <w:rPr>
            <w:rStyle w:val="affc"/>
            <w:noProof/>
          </w:rPr>
          <w:t>Участие в Закупке коллективных участников (группы лиц).</w:t>
        </w:r>
        <w:r w:rsidR="00976D80">
          <w:rPr>
            <w:noProof/>
          </w:rPr>
          <w:tab/>
        </w:r>
        <w:r w:rsidR="00976D80">
          <w:rPr>
            <w:noProof/>
          </w:rPr>
          <w:fldChar w:fldCharType="begin"/>
        </w:r>
        <w:r w:rsidR="00976D80">
          <w:rPr>
            <w:noProof/>
          </w:rPr>
          <w:instrText xml:space="preserve"> PAGEREF _Toc194925794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D276F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Pr>
            <w:rStyle w:val="affc"/>
            <w:noProof/>
          </w:rPr>
          <w:t>4.9.</w:t>
        </w:r>
        <w:r w:rsidR="00976D80">
          <w:rPr>
            <w:rFonts w:asciiTheme="minorHAnsi" w:eastAsiaTheme="minorEastAsia" w:hAnsiTheme="minorHAnsi" w:cstheme="minorBidi"/>
            <w:smallCaps w:val="0"/>
            <w:noProof/>
            <w:sz w:val="22"/>
            <w:szCs w:val="22"/>
          </w:rPr>
          <w:tab/>
        </w:r>
        <w:r w:rsidR="00976D80">
          <w:rPr>
            <w:rStyle w:val="affc"/>
            <w:noProof/>
          </w:rPr>
          <w:t>Привлечение субподрядчиков/соисполнителей к исполнению договора.</w:t>
        </w:r>
        <w:r w:rsidR="00976D80">
          <w:rPr>
            <w:noProof/>
          </w:rPr>
          <w:tab/>
        </w:r>
        <w:r w:rsidR="00976D80">
          <w:rPr>
            <w:noProof/>
          </w:rPr>
          <w:fldChar w:fldCharType="begin"/>
        </w:r>
        <w:r w:rsidR="00976D80">
          <w:rPr>
            <w:noProof/>
          </w:rPr>
          <w:instrText xml:space="preserve"> PAGEREF _Toc194925795 \h </w:instrText>
        </w:r>
        <w:r w:rsidR="00976D80">
          <w:rPr>
            <w:noProof/>
          </w:rPr>
        </w:r>
        <w:r w:rsidR="00976D80">
          <w:rPr>
            <w:noProof/>
          </w:rPr>
          <w:fldChar w:fldCharType="separate"/>
        </w:r>
        <w:r w:rsidR="0028234E">
          <w:rPr>
            <w:noProof/>
          </w:rPr>
          <w:t>25</w:t>
        </w:r>
        <w:r w:rsidR="00976D80">
          <w:rPr>
            <w:noProof/>
          </w:rPr>
          <w:fldChar w:fldCharType="end"/>
        </w:r>
      </w:hyperlink>
    </w:p>
    <w:p w:rsidR="00A614AA" w:rsidRDefault="00D276F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Pr>
            <w:rStyle w:val="affc"/>
            <w:noProof/>
          </w:rPr>
          <w:t>II.</w:t>
        </w:r>
        <w:r w:rsidR="00976D80">
          <w:rPr>
            <w:rFonts w:asciiTheme="minorHAnsi" w:eastAsiaTheme="minorEastAsia" w:hAnsiTheme="minorHAnsi" w:cstheme="minorBidi"/>
            <w:b w:val="0"/>
            <w:bCs w:val="0"/>
            <w:caps w:val="0"/>
            <w:noProof/>
            <w:sz w:val="22"/>
            <w:szCs w:val="22"/>
          </w:rPr>
          <w:tab/>
        </w:r>
        <w:r w:rsidR="00976D80">
          <w:rPr>
            <w:rStyle w:val="affc"/>
            <w:noProof/>
          </w:rPr>
          <w:t>ОБРАЗЦЫ ФОРМ ДЛЯ ЗАПОЛНЕНИЯ УЧАСТНИКАМИ ЗАКУПКИ</w:t>
        </w:r>
        <w:r w:rsidR="00976D80">
          <w:rPr>
            <w:noProof/>
          </w:rPr>
          <w:tab/>
        </w:r>
        <w:r w:rsidR="00976D80">
          <w:rPr>
            <w:noProof/>
          </w:rPr>
          <w:fldChar w:fldCharType="begin"/>
        </w:r>
        <w:r w:rsidR="00976D80">
          <w:rPr>
            <w:noProof/>
          </w:rPr>
          <w:instrText xml:space="preserve"> PAGEREF _Toc194925796 \h </w:instrText>
        </w:r>
        <w:r w:rsidR="00976D80">
          <w:rPr>
            <w:noProof/>
          </w:rPr>
        </w:r>
        <w:r w:rsidR="00976D80">
          <w:rPr>
            <w:noProof/>
          </w:rPr>
          <w:fldChar w:fldCharType="separate"/>
        </w:r>
        <w:r w:rsidR="0028234E">
          <w:rPr>
            <w:noProof/>
          </w:rPr>
          <w:t>27</w:t>
        </w:r>
        <w:r w:rsidR="00976D80">
          <w:rPr>
            <w:noProof/>
          </w:rPr>
          <w:fldChar w:fldCharType="end"/>
        </w:r>
      </w:hyperlink>
    </w:p>
    <w:p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rsidR="00A614AA" w:rsidRDefault="00976D80">
      <w:pPr>
        <w:pStyle w:val="12"/>
        <w:keepNext w:val="0"/>
        <w:numPr>
          <w:ilvl w:val="0"/>
          <w:numId w:val="6"/>
        </w:numPr>
        <w:spacing w:before="0" w:after="0"/>
        <w:ind w:left="0" w:firstLine="0"/>
        <w:rPr>
          <w:rStyle w:val="17"/>
          <w:b/>
          <w:bCs/>
          <w:caps/>
          <w:sz w:val="24"/>
          <w:szCs w:val="24"/>
        </w:rPr>
      </w:pPr>
      <w:bookmarkStart w:id="3" w:name="_Ref166642713"/>
      <w:bookmarkStart w:id="4" w:name="_Toc194925755"/>
      <w:r>
        <w:rPr>
          <w:rStyle w:val="17"/>
          <w:b/>
          <w:bCs/>
          <w:caps/>
          <w:sz w:val="24"/>
          <w:szCs w:val="24"/>
        </w:rPr>
        <w:t xml:space="preserve">ОБЩИЕ УСЛОВИЯ ПРОВЕДЕНИЯ </w:t>
      </w:r>
      <w:bookmarkEnd w:id="3"/>
      <w:r>
        <w:rPr>
          <w:rStyle w:val="17"/>
          <w:b/>
          <w:bCs/>
          <w:caps/>
          <w:sz w:val="24"/>
          <w:szCs w:val="24"/>
        </w:rPr>
        <w:t>закупки</w:t>
      </w:r>
      <w:bookmarkEnd w:id="4"/>
    </w:p>
    <w:p w:rsidR="00A614AA" w:rsidRDefault="00A614AA"/>
    <w:p w:rsidR="00A614AA" w:rsidRDefault="00976D80">
      <w:pPr>
        <w:pStyle w:val="12"/>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94925756"/>
      <w:r>
        <w:rPr>
          <w:sz w:val="24"/>
          <w:szCs w:val="24"/>
        </w:rPr>
        <w:t>ОБЩИЕ ПОЛОЖЕНИЯ</w:t>
      </w:r>
      <w:bookmarkEnd w:id="5"/>
      <w:bookmarkEnd w:id="6"/>
      <w:bookmarkEnd w:id="7"/>
      <w:bookmarkEnd w:id="8"/>
      <w:bookmarkEnd w:id="9"/>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0" w:name="_Toc194925757"/>
      <w:r>
        <w:rPr>
          <w:sz w:val="24"/>
          <w:szCs w:val="24"/>
        </w:rPr>
        <w:t>Общие сведения о Закупке.</w:t>
      </w:r>
      <w:bookmarkEnd w:id="10"/>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A614AA">
        <w:tc>
          <w:tcPr>
            <w:tcW w:w="300" w:type="pct"/>
            <w:vAlign w:val="center"/>
          </w:tcPr>
          <w:p w:rsidR="00A614AA" w:rsidRDefault="00976D80">
            <w:pPr>
              <w:jc w:val="center"/>
              <w:rPr>
                <w:b/>
              </w:rPr>
            </w:pPr>
            <w:r>
              <w:rPr>
                <w:b/>
              </w:rPr>
              <w:t>№ п/п</w:t>
            </w:r>
          </w:p>
        </w:tc>
        <w:tc>
          <w:tcPr>
            <w:tcW w:w="1423" w:type="pct"/>
            <w:vAlign w:val="center"/>
          </w:tcPr>
          <w:p w:rsidR="00A614AA" w:rsidRDefault="00976D80">
            <w:pPr>
              <w:keepNext/>
              <w:keepLines/>
              <w:widowControl w:val="0"/>
              <w:suppressLineNumbers/>
              <w:spacing w:after="0"/>
              <w:jc w:val="center"/>
              <w:rPr>
                <w:b/>
                <w:bCs/>
              </w:rPr>
            </w:pPr>
            <w:r>
              <w:rPr>
                <w:b/>
                <w:bCs/>
              </w:rPr>
              <w:t xml:space="preserve">Наименование </w:t>
            </w:r>
          </w:p>
        </w:tc>
        <w:tc>
          <w:tcPr>
            <w:tcW w:w="3277" w:type="pct"/>
            <w:vAlign w:val="center"/>
          </w:tcPr>
          <w:p w:rsidR="00A614AA" w:rsidRDefault="00976D80">
            <w:pPr>
              <w:keepNext/>
              <w:keepLines/>
              <w:widowControl w:val="0"/>
              <w:suppressLineNumbers/>
              <w:spacing w:after="0"/>
              <w:jc w:val="center"/>
              <w:rPr>
                <w:b/>
                <w:bCs/>
              </w:rPr>
            </w:pPr>
            <w:r>
              <w:rPr>
                <w:b/>
                <w:bCs/>
              </w:rPr>
              <w:t>Информация</w:t>
            </w:r>
          </w:p>
        </w:tc>
      </w:tr>
      <w:tr w:rsidR="00A614AA">
        <w:tc>
          <w:tcPr>
            <w:tcW w:w="300" w:type="pct"/>
            <w:vAlign w:val="center"/>
          </w:tcPr>
          <w:p w:rsidR="00A614AA" w:rsidRDefault="00976D80">
            <w:pPr>
              <w:spacing w:after="0"/>
              <w:jc w:val="center"/>
            </w:pPr>
            <w:r>
              <w:t>1</w:t>
            </w:r>
          </w:p>
        </w:tc>
        <w:tc>
          <w:tcPr>
            <w:tcW w:w="1423" w:type="pct"/>
            <w:vAlign w:val="center"/>
          </w:tcPr>
          <w:p w:rsidR="00A614AA" w:rsidRDefault="00976D80" w:rsidP="00CC7F6E">
            <w:pPr>
              <w:spacing w:after="0"/>
              <w:jc w:val="left"/>
              <w:rPr>
                <w:color w:val="000000" w:themeColor="text1"/>
              </w:rPr>
            </w:pPr>
            <w:r>
              <w:rPr>
                <w:bCs/>
                <w:color w:val="000000" w:themeColor="text1"/>
              </w:rPr>
              <w:t xml:space="preserve">Требования к безопасности, качеству, техническим и функциональным характеристикам </w:t>
            </w:r>
            <w:r w:rsidR="00CC7F6E">
              <w:rPr>
                <w:bCs/>
                <w:color w:val="000000" w:themeColor="text1"/>
              </w:rPr>
              <w:t>работ,</w:t>
            </w:r>
            <w:r w:rsidR="00CC7F6E" w:rsidRPr="00CC7F6E">
              <w:rPr>
                <w:bCs/>
                <w:color w:val="000000" w:themeColor="text1"/>
              </w:rPr>
              <w:t xml:space="preserve"> </w:t>
            </w:r>
            <w:r>
              <w:rPr>
                <w:bCs/>
                <w:color w:val="000000" w:themeColor="text1"/>
              </w:rPr>
              <w:t>к результатам работ, а также иные требования, связанные с определением соответствия выполняем</w:t>
            </w:r>
            <w:r w:rsidR="00CC7F6E">
              <w:rPr>
                <w:bCs/>
                <w:color w:val="000000" w:themeColor="text1"/>
              </w:rPr>
              <w:t>ых работ</w:t>
            </w:r>
          </w:p>
        </w:tc>
        <w:tc>
          <w:tcPr>
            <w:tcW w:w="3277" w:type="pct"/>
            <w:vAlign w:val="center"/>
          </w:tcPr>
          <w:p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2</w:t>
            </w:r>
          </w:p>
        </w:tc>
        <w:tc>
          <w:tcPr>
            <w:tcW w:w="1423" w:type="pct"/>
            <w:vAlign w:val="center"/>
          </w:tcPr>
          <w:p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3277" w:type="pct"/>
            <w:vAlign w:val="center"/>
          </w:tcPr>
          <w:p w:rsidR="00A614AA" w:rsidRDefault="00976D80">
            <w:pPr>
              <w:spacing w:after="0"/>
              <w:rPr>
                <w:color w:val="000000" w:themeColor="text1"/>
              </w:rPr>
            </w:pPr>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3</w:t>
            </w:r>
          </w:p>
        </w:tc>
        <w:tc>
          <w:tcPr>
            <w:tcW w:w="1423" w:type="pct"/>
            <w:vAlign w:val="center"/>
          </w:tcPr>
          <w:p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3277" w:type="pct"/>
            <w:vAlign w:val="center"/>
          </w:tcPr>
          <w:p w:rsidR="00A614AA" w:rsidRDefault="00976D80">
            <w:pPr>
              <w:spacing w:after="0"/>
              <w:rPr>
                <w:color w:val="000000" w:themeColor="text1"/>
              </w:rPr>
            </w:pPr>
            <w:r>
              <w:rPr>
                <w:color w:val="000000" w:themeColor="text1"/>
              </w:rPr>
              <w:t>Установлены.</w:t>
            </w:r>
          </w:p>
        </w:tc>
      </w:tr>
      <w:tr w:rsidR="00A614AA">
        <w:tc>
          <w:tcPr>
            <w:tcW w:w="300" w:type="pct"/>
            <w:vAlign w:val="center"/>
          </w:tcPr>
          <w:p w:rsidR="00A614AA" w:rsidRDefault="00976D80">
            <w:pPr>
              <w:spacing w:after="0"/>
              <w:jc w:val="center"/>
            </w:pPr>
            <w:r>
              <w:t>4</w:t>
            </w:r>
          </w:p>
        </w:tc>
        <w:tc>
          <w:tcPr>
            <w:tcW w:w="1423" w:type="pct"/>
            <w:vAlign w:val="center"/>
          </w:tcPr>
          <w:p w:rsidR="00A614AA" w:rsidRDefault="00976D80" w:rsidP="00CC7F6E">
            <w:pPr>
              <w:spacing w:after="0"/>
              <w:jc w:val="left"/>
              <w:rPr>
                <w:color w:val="000000" w:themeColor="text1"/>
              </w:rPr>
            </w:pPr>
            <w:r>
              <w:rPr>
                <w:color w:val="000000" w:themeColor="text1"/>
              </w:rPr>
              <w:t>Требования к содержанию, форме, оформлению и составу заявки на участие в заку</w:t>
            </w:r>
            <w:r w:rsidR="00CC7F6E">
              <w:rPr>
                <w:color w:val="000000" w:themeColor="text1"/>
              </w:rPr>
              <w:t xml:space="preserve">пке, а также к описанию работ </w:t>
            </w:r>
            <w:r>
              <w:rPr>
                <w:color w:val="000000" w:themeColor="text1"/>
              </w:rPr>
              <w:t>и их характеристик</w:t>
            </w:r>
          </w:p>
        </w:tc>
        <w:tc>
          <w:tcPr>
            <w:tcW w:w="3277" w:type="pct"/>
            <w:vAlign w:val="center"/>
          </w:tcPr>
          <w:p w:rsidR="00A614AA" w:rsidRDefault="00976D80">
            <w:pPr>
              <w:spacing w:after="0"/>
              <w:rPr>
                <w:color w:val="000000" w:themeColor="text1"/>
              </w:rPr>
            </w:pPr>
            <w:r>
              <w:rPr>
                <w:color w:val="000000" w:themeColor="text1"/>
              </w:rPr>
              <w:t>Указаны в разделе 4 настоящей Документации.</w:t>
            </w:r>
          </w:p>
        </w:tc>
      </w:tr>
      <w:tr w:rsidR="00A614AA">
        <w:tc>
          <w:tcPr>
            <w:tcW w:w="300" w:type="pct"/>
            <w:vAlign w:val="center"/>
          </w:tcPr>
          <w:p w:rsidR="00A614AA" w:rsidRDefault="00976D80">
            <w:pPr>
              <w:spacing w:after="0"/>
              <w:jc w:val="center"/>
            </w:pPr>
            <w:r>
              <w:t>5</w:t>
            </w:r>
          </w:p>
        </w:tc>
        <w:tc>
          <w:tcPr>
            <w:tcW w:w="1423" w:type="pct"/>
            <w:vAlign w:val="center"/>
          </w:tcPr>
          <w:p w:rsidR="00A614AA" w:rsidRDefault="00CC7F6E" w:rsidP="00CC7F6E">
            <w:pPr>
              <w:spacing w:after="0"/>
              <w:jc w:val="left"/>
              <w:rPr>
                <w:color w:val="000000" w:themeColor="text1"/>
              </w:rPr>
            </w:pPr>
            <w:r>
              <w:rPr>
                <w:color w:val="000000" w:themeColor="text1"/>
              </w:rPr>
              <w:t>Критерии и п</w:t>
            </w:r>
            <w:r w:rsidR="00976D80">
              <w:rPr>
                <w:color w:val="000000" w:themeColor="text1"/>
              </w:rPr>
              <w:t>орядок сопоставления заявок на участие</w:t>
            </w:r>
          </w:p>
        </w:tc>
        <w:tc>
          <w:tcPr>
            <w:tcW w:w="3277" w:type="pct"/>
            <w:vAlign w:val="center"/>
          </w:tcPr>
          <w:p w:rsidR="00A614AA" w:rsidRDefault="00976D80">
            <w:pPr>
              <w:spacing w:after="0"/>
              <w:rPr>
                <w:color w:val="000000" w:themeColor="text1"/>
              </w:rPr>
            </w:pPr>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6</w:t>
            </w:r>
          </w:p>
        </w:tc>
        <w:tc>
          <w:tcPr>
            <w:tcW w:w="1423" w:type="pct"/>
            <w:vAlign w:val="center"/>
          </w:tcPr>
          <w:p w:rsidR="00A614AA" w:rsidRDefault="00976D80">
            <w:pPr>
              <w:spacing w:after="0"/>
              <w:jc w:val="left"/>
              <w:rPr>
                <w:color w:val="000000" w:themeColor="text1"/>
              </w:rPr>
            </w:pPr>
            <w:r>
              <w:t>Извещение о проведении предварительного отбора</w:t>
            </w:r>
          </w:p>
        </w:tc>
        <w:tc>
          <w:tcPr>
            <w:tcW w:w="3277" w:type="pct"/>
            <w:vAlign w:val="center"/>
          </w:tcPr>
          <w:p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tc>
          <w:tcPr>
            <w:tcW w:w="300" w:type="pct"/>
            <w:vAlign w:val="center"/>
          </w:tcPr>
          <w:p w:rsidR="00A614AA" w:rsidRDefault="00976D80">
            <w:pPr>
              <w:spacing w:after="0"/>
              <w:jc w:val="center"/>
            </w:pPr>
            <w:r>
              <w:t>7</w:t>
            </w:r>
          </w:p>
        </w:tc>
        <w:tc>
          <w:tcPr>
            <w:tcW w:w="1423" w:type="pct"/>
            <w:vAlign w:val="center"/>
          </w:tcPr>
          <w:p w:rsidR="00A614AA" w:rsidRDefault="00976D80">
            <w:pPr>
              <w:spacing w:after="0"/>
              <w:jc w:val="left"/>
              <w:rPr>
                <w:color w:val="000000" w:themeColor="text1"/>
              </w:rPr>
            </w:pPr>
            <w:r>
              <w:rPr>
                <w:color w:val="000000" w:themeColor="text1"/>
              </w:rPr>
              <w:t xml:space="preserve">Иные сведения </w:t>
            </w:r>
          </w:p>
        </w:tc>
        <w:tc>
          <w:tcPr>
            <w:tcW w:w="3277" w:type="pct"/>
            <w:vAlign w:val="center"/>
          </w:tcPr>
          <w:p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A614AA" w:rsidRDefault="00A614AA">
      <w:pPr>
        <w:pStyle w:val="21"/>
        <w:keepNext w:val="0"/>
        <w:tabs>
          <w:tab w:val="clear" w:pos="576"/>
        </w:tabs>
        <w:spacing w:after="0"/>
        <w:ind w:left="0" w:firstLine="0"/>
        <w:jc w:val="left"/>
        <w:rPr>
          <w:sz w:val="24"/>
          <w:szCs w:val="24"/>
        </w:rPr>
      </w:pPr>
      <w:bookmarkStart w:id="11" w:name="_Toc536114578"/>
      <w:bookmarkStart w:id="12" w:name="_Toc194925758"/>
    </w:p>
    <w:p w:rsidR="00A614AA" w:rsidRDefault="00A614AA"/>
    <w:p w:rsidR="00A614AA" w:rsidRDefault="00976D80" w:rsidP="00B01604">
      <w:pPr>
        <w:pStyle w:val="21"/>
        <w:keepNext w:val="0"/>
        <w:numPr>
          <w:ilvl w:val="1"/>
          <w:numId w:val="1"/>
        </w:numPr>
        <w:tabs>
          <w:tab w:val="clear" w:pos="576"/>
          <w:tab w:val="num" w:pos="284"/>
        </w:tabs>
        <w:spacing w:after="0"/>
        <w:ind w:left="0" w:firstLine="0"/>
        <w:jc w:val="left"/>
        <w:rPr>
          <w:sz w:val="24"/>
          <w:szCs w:val="24"/>
        </w:rPr>
      </w:pPr>
      <w:r>
        <w:rPr>
          <w:sz w:val="24"/>
          <w:szCs w:val="24"/>
        </w:rPr>
        <w:t>Правовой статус документов</w:t>
      </w:r>
      <w:bookmarkEnd w:id="11"/>
      <w:bookmarkEnd w:id="12"/>
    </w:p>
    <w:p w:rsidR="00A614AA" w:rsidRDefault="00976D80" w:rsidP="00B01604">
      <w:pPr>
        <w:pStyle w:val="afffff9"/>
        <w:numPr>
          <w:ilvl w:val="2"/>
          <w:numId w:val="1"/>
        </w:numPr>
        <w:ind w:left="0"/>
        <w:jc w:val="both"/>
      </w:pPr>
      <w:bookmarkStart w:id="13" w:name="_Ref119427085"/>
      <w:bookmarkStart w:id="14" w:name="_Ref11225299"/>
      <w:proofErr w:type="gramStart"/>
      <w:r>
        <w:t xml:space="preserve">Настоящая Документация подготовлена в соответствии </w:t>
      </w:r>
      <w:bookmarkEnd w:id="13"/>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w:t>
      </w:r>
      <w:r>
        <w:lastRenderedPageBreak/>
        <w:t>лиц) и положениями Единого стандарта закупок ПАО «Россети»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w:t>
      </w:r>
      <w:r w:rsidR="00B01604" w:rsidRPr="00B01604">
        <w:t>Московский регион</w:t>
      </w:r>
      <w:r>
        <w:t>» (выписка из протокола заседания Совета Директоров от 03.02.2023 №563).</w:t>
      </w:r>
    </w:p>
    <w:p w:rsidR="00A614AA" w:rsidRDefault="00976D80" w:rsidP="00B01604">
      <w:pPr>
        <w:pStyle w:val="afffff9"/>
        <w:numPr>
          <w:ilvl w:val="2"/>
          <w:numId w:val="1"/>
        </w:numPr>
        <w:tabs>
          <w:tab w:val="num" w:pos="284"/>
        </w:tabs>
        <w:ind w:left="0"/>
        <w:jc w:val="both"/>
      </w:pPr>
      <w:proofErr w:type="gramStart"/>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614AA" w:rsidRDefault="00A614AA">
      <w:pPr>
        <w:pStyle w:val="afffff9"/>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59"/>
      <w:r>
        <w:rPr>
          <w:sz w:val="24"/>
          <w:szCs w:val="24"/>
        </w:rPr>
        <w:t>Обжалование.</w:t>
      </w:r>
      <w:bookmarkEnd w:id="15"/>
    </w:p>
    <w:p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rsidR="00A614AA" w:rsidRDefault="00A614AA">
      <w:pPr>
        <w:pStyle w:val="afffff9"/>
        <w:tabs>
          <w:tab w:val="left" w:pos="1134"/>
        </w:tabs>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6" w:name="_Toc194925760"/>
      <w:r>
        <w:rPr>
          <w:sz w:val="24"/>
          <w:szCs w:val="24"/>
        </w:rPr>
        <w:t>Прочие положения.</w:t>
      </w:r>
      <w:bookmarkEnd w:id="16"/>
    </w:p>
    <w:p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rsidR="00A614AA" w:rsidRDefault="00976D80">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rsidR="00A614AA" w:rsidRDefault="00B01604">
      <w:pPr>
        <w:widowControl w:val="0"/>
        <w:numPr>
          <w:ilvl w:val="2"/>
          <w:numId w:val="1"/>
        </w:numPr>
        <w:tabs>
          <w:tab w:val="left" w:pos="1134"/>
        </w:tabs>
        <w:spacing w:after="0"/>
        <w:ind w:left="0"/>
        <w:rPr>
          <w:bCs/>
        </w:rPr>
      </w:pPr>
      <w:r>
        <w:rPr>
          <w:bCs/>
        </w:rPr>
        <w:t>Закупочная</w:t>
      </w:r>
      <w:r w:rsidR="00976D80">
        <w:rPr>
          <w:bCs/>
        </w:rPr>
        <w:t xml:space="preserve">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w:t>
      </w:r>
      <w:r w:rsidR="00976D80">
        <w:rPr>
          <w:bCs/>
        </w:rPr>
        <w:lastRenderedPageBreak/>
        <w:t>решения по определению победителя Предварительного отбора.</w:t>
      </w:r>
    </w:p>
    <w:p w:rsidR="00A614AA" w:rsidRDefault="00976D80">
      <w:pPr>
        <w:widowControl w:val="0"/>
        <w:numPr>
          <w:ilvl w:val="2"/>
          <w:numId w:val="1"/>
        </w:numPr>
        <w:tabs>
          <w:tab w:val="left" w:pos="1134"/>
        </w:tabs>
        <w:spacing w:after="0"/>
        <w:ind w:left="0"/>
        <w:rPr>
          <w:bCs/>
        </w:rPr>
      </w:pPr>
      <w:r>
        <w:rPr>
          <w:bCs/>
        </w:rPr>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rsidR="00A614AA" w:rsidRDefault="00A614AA">
      <w:pPr>
        <w:widowControl w:val="0"/>
        <w:tabs>
          <w:tab w:val="left" w:pos="1134"/>
        </w:tabs>
        <w:spacing w:after="0"/>
        <w:rPr>
          <w:bCs/>
        </w:rPr>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7" w:name="_Toc194925761"/>
      <w:r>
        <w:rPr>
          <w:sz w:val="24"/>
          <w:szCs w:val="24"/>
        </w:rPr>
        <w:t>Антикоррупционная политика.</w:t>
      </w:r>
      <w:bookmarkEnd w:id="17"/>
    </w:p>
    <w:p w:rsidR="00A614AA" w:rsidRDefault="00976D80">
      <w:pPr>
        <w:pStyle w:val="afffff9"/>
        <w:numPr>
          <w:ilvl w:val="2"/>
          <w:numId w:val="1"/>
        </w:numPr>
        <w:tabs>
          <w:tab w:val="num" w:pos="284"/>
          <w:tab w:val="left" w:pos="1134"/>
        </w:tabs>
        <w:ind w:left="0"/>
        <w:jc w:val="both"/>
        <w:rPr>
          <w:b/>
        </w:rPr>
      </w:pPr>
      <w: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B01604">
        <w:t>ь</w:t>
      </w:r>
      <w:r>
        <w:t xml:space="preserve">ся с антикоррупционной политикой Общества можно на официальном сайте </w:t>
      </w:r>
      <w:r>
        <w:br/>
        <w:t xml:space="preserve">ПАО «Россети» по адресу: </w:t>
      </w:r>
      <w:hyperlink r:id="rId16" w:tooltip="https://www.rosseti.ru/sustainable-development/anti-corruption-policy/" w:history="1">
        <w:r>
          <w:rPr>
            <w:rStyle w:val="affc"/>
          </w:rPr>
          <w:t>https://www.rosseti.ru/sustainable-development/anti-corruption-policy/</w:t>
        </w:r>
      </w:hyperlink>
      <w:r>
        <w:t>.</w:t>
      </w:r>
    </w:p>
    <w:p w:rsidR="00A614AA" w:rsidRDefault="00A614AA">
      <w:pPr>
        <w:rPr>
          <w:b/>
        </w:rPr>
      </w:pPr>
    </w:p>
    <w:p w:rsidR="00A614AA" w:rsidRDefault="00976D80">
      <w:pPr>
        <w:pStyle w:val="12"/>
        <w:keepNext w:val="0"/>
        <w:numPr>
          <w:ilvl w:val="0"/>
          <w:numId w:val="1"/>
        </w:numPr>
        <w:spacing w:before="0" w:after="0"/>
        <w:ind w:left="0" w:firstLine="0"/>
        <w:jc w:val="both"/>
        <w:rPr>
          <w:sz w:val="24"/>
          <w:szCs w:val="24"/>
        </w:rPr>
      </w:pPr>
      <w:bookmarkStart w:id="18" w:name="_Toc194925762"/>
      <w:r>
        <w:rPr>
          <w:sz w:val="24"/>
          <w:szCs w:val="24"/>
        </w:rPr>
        <w:t>ПОРЯДОК ПРОВЕДЕНИЯ ЗАКУПКИ</w:t>
      </w:r>
      <w:bookmarkEnd w:id="18"/>
    </w:p>
    <w:p w:rsidR="00A614AA" w:rsidRDefault="00976D80">
      <w:pPr>
        <w:pStyle w:val="21"/>
        <w:keepNext w:val="0"/>
        <w:numPr>
          <w:ilvl w:val="1"/>
          <w:numId w:val="11"/>
        </w:numPr>
        <w:tabs>
          <w:tab w:val="num" w:pos="284"/>
        </w:tabs>
        <w:spacing w:after="0"/>
        <w:ind w:left="0" w:firstLine="0"/>
        <w:jc w:val="left"/>
        <w:rPr>
          <w:sz w:val="24"/>
          <w:szCs w:val="24"/>
        </w:rPr>
      </w:pPr>
      <w:bookmarkStart w:id="19" w:name="_Toc194925763"/>
      <w:r>
        <w:rPr>
          <w:sz w:val="24"/>
          <w:szCs w:val="24"/>
        </w:rPr>
        <w:t>Общий порядок проведения Закупки</w:t>
      </w:r>
      <w:bookmarkEnd w:id="19"/>
    </w:p>
    <w:p w:rsidR="00A614AA" w:rsidRDefault="00976D80">
      <w:pPr>
        <w:pStyle w:val="Times12"/>
        <w:widowControl w:val="0"/>
        <w:numPr>
          <w:ilvl w:val="2"/>
          <w:numId w:val="11"/>
        </w:numPr>
        <w:tabs>
          <w:tab w:val="clear" w:pos="720"/>
          <w:tab w:val="num" w:pos="284"/>
          <w:tab w:val="num" w:pos="851"/>
        </w:tabs>
        <w:ind w:left="0" w:firstLine="0"/>
        <w:rPr>
          <w:szCs w:val="24"/>
        </w:rPr>
      </w:pPr>
      <w:r>
        <w:rPr>
          <w:szCs w:val="24"/>
        </w:rPr>
        <w:t>Предварительный отбор проводится в следующем порядке:</w:t>
      </w:r>
    </w:p>
    <w:p w:rsidR="00A614AA" w:rsidRDefault="00976D80">
      <w:pPr>
        <w:pStyle w:val="Times12"/>
        <w:widowControl w:val="0"/>
        <w:numPr>
          <w:ilvl w:val="0"/>
          <w:numId w:val="10"/>
        </w:numPr>
        <w:tabs>
          <w:tab w:val="clear" w:pos="1440"/>
          <w:tab w:val="num" w:pos="284"/>
        </w:tabs>
        <w:ind w:left="0" w:firstLine="0"/>
        <w:rPr>
          <w:szCs w:val="24"/>
        </w:rPr>
      </w:pPr>
      <w:r>
        <w:rPr>
          <w:szCs w:val="24"/>
        </w:rPr>
        <w:t>публикация Документации и Извещения (п. 2.2.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rsidR="00A37E81" w:rsidRDefault="00976D80" w:rsidP="00A37E81">
      <w:pPr>
        <w:pStyle w:val="Times12"/>
        <w:widowControl w:val="0"/>
        <w:numPr>
          <w:ilvl w:val="0"/>
          <w:numId w:val="10"/>
        </w:numPr>
        <w:tabs>
          <w:tab w:val="clear" w:pos="1440"/>
          <w:tab w:val="num" w:pos="284"/>
        </w:tabs>
        <w:ind w:left="0" w:firstLine="0"/>
        <w:rPr>
          <w:szCs w:val="24"/>
        </w:rPr>
      </w:pPr>
      <w:r>
        <w:rPr>
          <w:szCs w:val="24"/>
        </w:rPr>
        <w:t>внесение изменений в Документацию (п. 2.5. настоящей Документации);</w:t>
      </w:r>
    </w:p>
    <w:p w:rsidR="00B01604" w:rsidRPr="00A37E81" w:rsidRDefault="00B01604" w:rsidP="00A37E81">
      <w:pPr>
        <w:pStyle w:val="Times12"/>
        <w:widowControl w:val="0"/>
        <w:numPr>
          <w:ilvl w:val="0"/>
          <w:numId w:val="10"/>
        </w:numPr>
        <w:tabs>
          <w:tab w:val="clear" w:pos="1440"/>
          <w:tab w:val="num" w:pos="284"/>
        </w:tabs>
        <w:ind w:left="0" w:firstLine="0"/>
        <w:rPr>
          <w:szCs w:val="24"/>
        </w:rPr>
      </w:pPr>
      <w:r w:rsidRPr="00A37E81">
        <w:rPr>
          <w:szCs w:val="24"/>
        </w:rPr>
        <w:t>обеспечение заявки на участие в закупке (</w:t>
      </w:r>
      <w:r w:rsidR="00A37E81" w:rsidRPr="00A37E81">
        <w:rPr>
          <w:szCs w:val="24"/>
        </w:rPr>
        <w:t>п. 2.6. настоящей Документации</w:t>
      </w:r>
      <w:r w:rsidRPr="00A37E81">
        <w:rPr>
          <w:szCs w:val="24"/>
        </w:rPr>
        <w:t>);</w:t>
      </w:r>
    </w:p>
    <w:p w:rsidR="00B01604" w:rsidRPr="00B01604" w:rsidRDefault="00B01604" w:rsidP="00B01604">
      <w:pPr>
        <w:pStyle w:val="Times12"/>
        <w:widowControl w:val="0"/>
        <w:numPr>
          <w:ilvl w:val="0"/>
          <w:numId w:val="10"/>
        </w:numPr>
        <w:tabs>
          <w:tab w:val="clear" w:pos="1440"/>
          <w:tab w:val="num" w:pos="284"/>
        </w:tabs>
        <w:ind w:left="0" w:firstLine="0"/>
        <w:rPr>
          <w:szCs w:val="24"/>
        </w:rPr>
      </w:pPr>
      <w:r>
        <w:rPr>
          <w:szCs w:val="24"/>
        </w:rPr>
        <w:t xml:space="preserve">подача заявок и их прием (п. </w:t>
      </w:r>
      <w:r>
        <w:t>2.6. настоящей Документации</w:t>
      </w:r>
      <w:r>
        <w:rPr>
          <w:szCs w:val="24"/>
        </w:rPr>
        <w:t>);</w:t>
      </w:r>
    </w:p>
    <w:p w:rsidR="00A614AA" w:rsidRDefault="00976D80" w:rsidP="00B01604">
      <w:pPr>
        <w:pStyle w:val="Times12"/>
        <w:widowControl w:val="0"/>
        <w:numPr>
          <w:ilvl w:val="0"/>
          <w:numId w:val="10"/>
        </w:numPr>
        <w:tabs>
          <w:tab w:val="clear" w:pos="1440"/>
          <w:tab w:val="num" w:pos="284"/>
        </w:tabs>
        <w:ind w:left="0" w:firstLine="0"/>
        <w:rPr>
          <w:szCs w:val="24"/>
        </w:rPr>
      </w:pPr>
      <w:r>
        <w:rPr>
          <w:szCs w:val="24"/>
        </w:rPr>
        <w:t xml:space="preserve">изменение и отзыв заявки на участие в закупке (п. </w:t>
      </w:r>
      <w:r>
        <w:t>2.7. настоящей Документации</w:t>
      </w:r>
      <w:r>
        <w:rPr>
          <w:szCs w:val="24"/>
        </w:rPr>
        <w:t>);</w:t>
      </w:r>
    </w:p>
    <w:p w:rsidR="00A614AA" w:rsidRDefault="00976D80" w:rsidP="00B01604">
      <w:pPr>
        <w:pStyle w:val="Times12"/>
        <w:widowControl w:val="0"/>
        <w:numPr>
          <w:ilvl w:val="0"/>
          <w:numId w:val="10"/>
        </w:numPr>
        <w:tabs>
          <w:tab w:val="clear" w:pos="1440"/>
          <w:tab w:val="num" w:pos="284"/>
        </w:tabs>
        <w:ind w:left="0" w:firstLine="0"/>
        <w:rPr>
          <w:szCs w:val="24"/>
        </w:rPr>
      </w:pPr>
      <w:r>
        <w:t xml:space="preserve">отмена закупки </w:t>
      </w:r>
      <w:r>
        <w:rPr>
          <w:szCs w:val="24"/>
        </w:rPr>
        <w:t xml:space="preserve">(п. 2.8. настоящей Документации); </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вскрытие заявок (п. </w:t>
      </w:r>
      <w:r>
        <w:t>2.9.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B01604">
        <w:rPr>
          <w:szCs w:val="24"/>
        </w:rPr>
        <w:t xml:space="preserve">и оценка </w:t>
      </w:r>
      <w:r>
        <w:rPr>
          <w:szCs w:val="24"/>
        </w:rPr>
        <w:t xml:space="preserve">заявок участников (п. </w:t>
      </w:r>
      <w:r>
        <w:t>2.10.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s>
        <w:ind w:left="0" w:firstLine="0"/>
        <w:rPr>
          <w:szCs w:val="24"/>
        </w:rPr>
      </w:pPr>
      <w:r>
        <w:rPr>
          <w:szCs w:val="24"/>
        </w:rPr>
        <w:t xml:space="preserve">подведение итогов (п. </w:t>
      </w:r>
      <w:r>
        <w:t>2.11.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2.12.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заключение соглашения (п. </w:t>
      </w:r>
      <w:r>
        <w:t>2.13.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изменение и расторжение соглашения (п. </w:t>
      </w:r>
      <w:r>
        <w:t>2.14. настоящей Документации</w:t>
      </w:r>
      <w:r>
        <w:rPr>
          <w:szCs w:val="24"/>
        </w:rPr>
        <w:t>).</w:t>
      </w:r>
    </w:p>
    <w:p w:rsidR="00A614AA" w:rsidRDefault="00A614AA">
      <w:pPr>
        <w:pStyle w:val="Times12"/>
        <w:widowControl w:val="0"/>
        <w:tabs>
          <w:tab w:val="left" w:pos="5925"/>
        </w:tabs>
        <w:ind w:firstLine="0"/>
        <w:rPr>
          <w:szCs w:val="24"/>
        </w:rPr>
      </w:pPr>
    </w:p>
    <w:p w:rsidR="00A614AA" w:rsidRDefault="00976D80">
      <w:pPr>
        <w:pStyle w:val="21"/>
        <w:keepNext w:val="0"/>
        <w:numPr>
          <w:ilvl w:val="1"/>
          <w:numId w:val="11"/>
        </w:numPr>
        <w:tabs>
          <w:tab w:val="num" w:pos="284"/>
        </w:tabs>
        <w:spacing w:after="0"/>
        <w:ind w:left="0" w:firstLine="0"/>
        <w:jc w:val="left"/>
        <w:rPr>
          <w:sz w:val="24"/>
          <w:szCs w:val="24"/>
        </w:rPr>
      </w:pPr>
      <w:bookmarkStart w:id="20" w:name="_Toc194925764"/>
      <w:r>
        <w:rPr>
          <w:sz w:val="24"/>
          <w:szCs w:val="24"/>
        </w:rPr>
        <w:t>Публикация Документации и Извещения.</w:t>
      </w:r>
      <w:bookmarkEnd w:id="20"/>
    </w:p>
    <w:p w:rsidR="00A614AA" w:rsidRDefault="00976D80">
      <w:pPr>
        <w:pStyle w:val="afffff9"/>
        <w:widowControl w:val="0"/>
        <w:numPr>
          <w:ilvl w:val="2"/>
          <w:numId w:val="11"/>
        </w:numPr>
        <w:tabs>
          <w:tab w:val="num" w:pos="284"/>
          <w:tab w:val="left" w:pos="1134"/>
        </w:tabs>
        <w:ind w:left="0" w:firstLine="0"/>
        <w:jc w:val="both"/>
      </w:pPr>
      <w:r>
        <w:rPr>
          <w:bCs/>
        </w:rPr>
        <w:t>Документация и Извещение о закупке размещены в ЕИС,</w:t>
      </w:r>
      <w:r w:rsidR="00C466DB">
        <w:rPr>
          <w:bCs/>
        </w:rPr>
        <w:t xml:space="preserve"> </w:t>
      </w:r>
      <w:r>
        <w:rPr>
          <w:bCs/>
        </w:rPr>
        <w:t>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rsidR="00A614AA" w:rsidRDefault="00A614AA">
      <w:pPr>
        <w:pStyle w:val="afffff9"/>
        <w:widowControl w:val="0"/>
        <w:tabs>
          <w:tab w:val="num" w:pos="720"/>
        </w:tabs>
        <w:ind w:left="0"/>
        <w:jc w:val="both"/>
      </w:pPr>
    </w:p>
    <w:p w:rsidR="00A614AA" w:rsidRDefault="00976D80">
      <w:pPr>
        <w:pStyle w:val="21"/>
        <w:keepNext w:val="0"/>
        <w:numPr>
          <w:ilvl w:val="1"/>
          <w:numId w:val="11"/>
        </w:numPr>
        <w:tabs>
          <w:tab w:val="num" w:pos="284"/>
        </w:tabs>
        <w:spacing w:after="0"/>
        <w:ind w:left="0" w:firstLine="0"/>
        <w:jc w:val="left"/>
        <w:rPr>
          <w:sz w:val="24"/>
          <w:szCs w:val="24"/>
        </w:rPr>
      </w:pPr>
      <w:bookmarkStart w:id="21" w:name="_Toc194925765"/>
      <w:r>
        <w:rPr>
          <w:sz w:val="24"/>
          <w:szCs w:val="24"/>
        </w:rPr>
        <w:t>Изучение Документации, затраты на участие в закупке.</w:t>
      </w:r>
      <w:bookmarkEnd w:id="21"/>
    </w:p>
    <w:p w:rsidR="00A614AA" w:rsidRDefault="00976D80">
      <w:pPr>
        <w:pStyle w:val="afffff9"/>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A614AA" w:rsidRDefault="00976D80">
      <w:pPr>
        <w:pStyle w:val="21"/>
        <w:keepNext w:val="0"/>
        <w:numPr>
          <w:ilvl w:val="1"/>
          <w:numId w:val="11"/>
        </w:numPr>
        <w:tabs>
          <w:tab w:val="num" w:pos="284"/>
        </w:tabs>
        <w:spacing w:after="0"/>
        <w:ind w:left="0" w:firstLine="0"/>
        <w:jc w:val="left"/>
        <w:rPr>
          <w:sz w:val="24"/>
          <w:szCs w:val="24"/>
        </w:rPr>
      </w:pPr>
      <w:bookmarkStart w:id="22" w:name="_Toc194925766"/>
      <w:r>
        <w:rPr>
          <w:sz w:val="24"/>
          <w:szCs w:val="24"/>
        </w:rPr>
        <w:t>Разъяснение положений Документации.</w:t>
      </w:r>
      <w:bookmarkEnd w:id="22"/>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rsidR="00A614AA" w:rsidRDefault="00976D80" w:rsidP="00B01604">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rsidR="00A614AA" w:rsidRDefault="00976D80" w:rsidP="00B01604">
      <w:pPr>
        <w:pStyle w:val="32"/>
        <w:keepNext w:val="0"/>
        <w:numPr>
          <w:ilvl w:val="2"/>
          <w:numId w:val="1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B01604" w:rsidRPr="00B01604">
        <w:t xml:space="preserve"> </w:t>
      </w:r>
      <w:r w:rsidR="00B01604" w:rsidRPr="00B016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rsidR="00A614AA" w:rsidRDefault="00A614AA">
      <w:pPr>
        <w:tabs>
          <w:tab w:val="num" w:pos="284"/>
        </w:tabs>
      </w:pPr>
    </w:p>
    <w:p w:rsidR="00A614AA" w:rsidRDefault="00976D80">
      <w:pPr>
        <w:pStyle w:val="21"/>
        <w:keepNext w:val="0"/>
        <w:numPr>
          <w:ilvl w:val="1"/>
          <w:numId w:val="11"/>
        </w:numPr>
        <w:tabs>
          <w:tab w:val="num" w:pos="284"/>
        </w:tabs>
        <w:spacing w:after="0"/>
        <w:ind w:left="0" w:firstLine="0"/>
        <w:jc w:val="both"/>
        <w:rPr>
          <w:sz w:val="24"/>
          <w:szCs w:val="24"/>
        </w:rPr>
      </w:pPr>
      <w:bookmarkStart w:id="23" w:name="_Toc194925767"/>
      <w:r>
        <w:rPr>
          <w:sz w:val="24"/>
          <w:szCs w:val="24"/>
        </w:rPr>
        <w:t>Внесение изменений в Документацию.</w:t>
      </w:r>
      <w:bookmarkEnd w:id="23"/>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4" w:name="_Toc191975446"/>
      <w:bookmarkStart w:id="25" w:name="_Toc194925768"/>
      <w:r>
        <w:rPr>
          <w:sz w:val="24"/>
          <w:szCs w:val="24"/>
        </w:rPr>
        <w:t>Обеспечение заявки на участие в Закупке.</w:t>
      </w:r>
      <w:bookmarkEnd w:id="24"/>
      <w:bookmarkEnd w:id="25"/>
    </w:p>
    <w:p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lastRenderedPageBreak/>
        <w:t xml:space="preserve">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в Приложении №</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6" w:name="_Ref535415072"/>
      <w:bookmarkEnd w:id="26"/>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7" w:name="_Toc194925769"/>
      <w:r>
        <w:rPr>
          <w:sz w:val="24"/>
          <w:szCs w:val="24"/>
        </w:rPr>
        <w:t>Подача заявок и их прием.</w:t>
      </w:r>
      <w:bookmarkEnd w:id="27"/>
    </w:p>
    <w:p w:rsidR="00A614AA"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w:t>
      </w:r>
      <w:r w:rsidR="009A475E">
        <w:rPr>
          <w:rFonts w:ascii="Times New Roman" w:hAnsi="Times New Roman" w:cs="Times New Roman"/>
          <w:b w:val="0"/>
          <w:bCs w:val="0"/>
        </w:rPr>
        <w:t xml:space="preserve">ЭТП </w:t>
      </w:r>
      <w:r>
        <w:rPr>
          <w:rFonts w:ascii="Times New Roman" w:hAnsi="Times New Roman" w:cs="Times New Roman"/>
          <w:b w:val="0"/>
          <w:bCs w:val="0"/>
        </w:rPr>
        <w:t xml:space="preserve">и в соответствии с </w:t>
      </w:r>
      <w:r w:rsidR="009A475E">
        <w:rPr>
          <w:rFonts w:ascii="Times New Roman" w:hAnsi="Times New Roman" w:cs="Times New Roman"/>
          <w:b w:val="0"/>
          <w:bCs w:val="0"/>
        </w:rPr>
        <w:t>требованиями Документации о закупке</w:t>
      </w:r>
      <w:r>
        <w:rPr>
          <w:rFonts w:ascii="Times New Roman" w:hAnsi="Times New Roman" w:cs="Times New Roman"/>
          <w:b w:val="0"/>
          <w:bCs w:val="0"/>
        </w:rPr>
        <w:t xml:space="preserve"> в сроки, установленные в Извещении о закупке.</w:t>
      </w:r>
    </w:p>
    <w:p w:rsidR="00A614AA"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rsidR="00A614AA" w:rsidRDefault="00976D80">
      <w:pPr>
        <w:pStyle w:val="afffff9"/>
        <w:widowControl w:val="0"/>
        <w:numPr>
          <w:ilvl w:val="2"/>
          <w:numId w:val="19"/>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rsidR="00A614AA" w:rsidRDefault="00976D80">
      <w:pPr>
        <w:widowControl w:val="0"/>
        <w:numPr>
          <w:ilvl w:val="2"/>
          <w:numId w:val="19"/>
        </w:numPr>
        <w:tabs>
          <w:tab w:val="left" w:pos="993"/>
        </w:tabs>
        <w:spacing w:after="0"/>
        <w:ind w:left="0" w:firstLine="0"/>
        <w:rPr>
          <w:bCs/>
        </w:rPr>
      </w:pPr>
      <w:r>
        <w:rPr>
          <w:bCs/>
        </w:rPr>
        <w:t>Правила проведения закупки через ЭТП определяются правилами ее работы.</w:t>
      </w:r>
    </w:p>
    <w:p w:rsidR="00A614AA" w:rsidRDefault="00976D80">
      <w:pPr>
        <w:pStyle w:val="afffff9"/>
        <w:widowControl w:val="0"/>
        <w:numPr>
          <w:ilvl w:val="2"/>
          <w:numId w:val="19"/>
        </w:numPr>
        <w:tabs>
          <w:tab w:val="left" w:pos="993"/>
        </w:tabs>
        <w:ind w:left="0" w:firstLine="0"/>
        <w:jc w:val="both"/>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t>.</w:t>
      </w:r>
    </w:p>
    <w:p w:rsidR="00A614AA" w:rsidRDefault="00A614AA">
      <w:pPr>
        <w:tabs>
          <w:tab w:val="left" w:pos="993"/>
        </w:tabs>
      </w:pPr>
    </w:p>
    <w:p w:rsidR="00A614AA" w:rsidRDefault="00976D80">
      <w:pPr>
        <w:pStyle w:val="21"/>
        <w:keepNext w:val="0"/>
        <w:numPr>
          <w:ilvl w:val="1"/>
          <w:numId w:val="11"/>
        </w:numPr>
        <w:tabs>
          <w:tab w:val="num" w:pos="284"/>
        </w:tabs>
        <w:spacing w:after="0"/>
        <w:ind w:left="0" w:firstLine="0"/>
        <w:jc w:val="both"/>
        <w:rPr>
          <w:sz w:val="24"/>
          <w:szCs w:val="24"/>
        </w:rPr>
      </w:pPr>
      <w:bookmarkStart w:id="28" w:name="_Toc194925770"/>
      <w:r>
        <w:rPr>
          <w:sz w:val="24"/>
          <w:szCs w:val="24"/>
        </w:rPr>
        <w:t>Изменение и отзыв заявки на участие в закупке.</w:t>
      </w:r>
      <w:bookmarkEnd w:id="28"/>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29" w:name="_Toc194925771"/>
      <w:r>
        <w:rPr>
          <w:sz w:val="24"/>
          <w:szCs w:val="24"/>
        </w:rPr>
        <w:t>Отмена закупки</w:t>
      </w:r>
      <w:bookmarkEnd w:id="29"/>
    </w:p>
    <w:p w:rsidR="00A614AA" w:rsidRDefault="00976D80" w:rsidP="00976D80">
      <w:pPr>
        <w:pStyle w:val="32"/>
        <w:keepNext w:val="0"/>
        <w:numPr>
          <w:ilvl w:val="2"/>
          <w:numId w:val="3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в любое время до заключения соглашения, не неся при этом никакой материальной ответственности перед Участниками.</w:t>
      </w:r>
    </w:p>
    <w:p w:rsidR="00A614AA" w:rsidRDefault="00976D80" w:rsidP="00976D80">
      <w:pPr>
        <w:pStyle w:val="32"/>
        <w:keepNext w:val="0"/>
        <w:numPr>
          <w:ilvl w:val="2"/>
          <w:numId w:val="3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614AA" w:rsidRDefault="00A614AA"/>
    <w:p w:rsidR="00A614AA" w:rsidRDefault="00C466DB">
      <w:pPr>
        <w:pStyle w:val="21"/>
        <w:keepNext w:val="0"/>
        <w:numPr>
          <w:ilvl w:val="1"/>
          <w:numId w:val="11"/>
        </w:numPr>
        <w:tabs>
          <w:tab w:val="num" w:pos="284"/>
        </w:tabs>
        <w:spacing w:after="0"/>
        <w:ind w:left="0" w:firstLine="0"/>
        <w:jc w:val="both"/>
        <w:rPr>
          <w:sz w:val="24"/>
          <w:szCs w:val="24"/>
        </w:rPr>
      </w:pPr>
      <w:r>
        <w:rPr>
          <w:sz w:val="24"/>
          <w:szCs w:val="24"/>
        </w:rPr>
        <w:t xml:space="preserve"> </w:t>
      </w:r>
      <w:bookmarkStart w:id="30" w:name="_Toc194925772"/>
      <w:r w:rsidR="00976D80">
        <w:rPr>
          <w:sz w:val="24"/>
          <w:szCs w:val="24"/>
        </w:rPr>
        <w:t>Вскрытие заявок.</w:t>
      </w:r>
      <w:bookmarkEnd w:id="30"/>
    </w:p>
    <w:p w:rsidR="00A614AA"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w:t>
      </w:r>
      <w:r w:rsidR="009A475E">
        <w:rPr>
          <w:rFonts w:ascii="Times New Roman" w:hAnsi="Times New Roman" w:cs="Times New Roman"/>
          <w:b w:val="0"/>
          <w:bCs w:val="0"/>
        </w:rPr>
        <w:t>и</w:t>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31" w:name="_Toc194925773"/>
      <w:r>
        <w:rPr>
          <w:sz w:val="24"/>
          <w:szCs w:val="24"/>
        </w:rPr>
        <w:t>Рассмотрение заявок участников.</w:t>
      </w:r>
      <w:bookmarkEnd w:id="31"/>
    </w:p>
    <w:p w:rsidR="00A614AA" w:rsidRDefault="00976D80">
      <w:pPr>
        <w:pStyle w:val="21"/>
        <w:numPr>
          <w:ilvl w:val="0"/>
          <w:numId w:val="23"/>
        </w:numPr>
        <w:tabs>
          <w:tab w:val="left" w:pos="851"/>
        </w:tabs>
        <w:ind w:left="0" w:firstLine="0"/>
        <w:jc w:val="left"/>
        <w:rPr>
          <w:sz w:val="24"/>
          <w:szCs w:val="24"/>
        </w:rPr>
      </w:pPr>
      <w:bookmarkStart w:id="32" w:name="_Toc194925774"/>
      <w:r>
        <w:rPr>
          <w:sz w:val="24"/>
          <w:szCs w:val="24"/>
        </w:rPr>
        <w:t>Общая часть:</w:t>
      </w:r>
      <w:bookmarkEnd w:id="32"/>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rsidR="00A614AA" w:rsidRDefault="00976D80">
      <w:pPr>
        <w:pStyle w:val="afffff9"/>
        <w:numPr>
          <w:ilvl w:val="0"/>
          <w:numId w:val="25"/>
        </w:numPr>
        <w:tabs>
          <w:tab w:val="left" w:pos="1134"/>
        </w:tabs>
        <w:ind w:left="0" w:firstLine="0"/>
        <w:jc w:val="both"/>
      </w:pPr>
      <w:r>
        <w:lastRenderedPageBreak/>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rsidR="00A614AA" w:rsidRDefault="00976D80">
      <w:pPr>
        <w:pStyle w:val="afffff9"/>
        <w:numPr>
          <w:ilvl w:val="0"/>
          <w:numId w:val="25"/>
        </w:numPr>
        <w:tabs>
          <w:tab w:val="left" w:pos="1134"/>
        </w:tabs>
        <w:ind w:left="0" w:firstLine="0"/>
        <w:jc w:val="both"/>
      </w:pPr>
      <w:r>
        <w:t xml:space="preserve">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w:t>
      </w:r>
      <w:proofErr w:type="spellStart"/>
      <w:r>
        <w:t>аффилированности</w:t>
      </w:r>
      <w:proofErr w:type="spellEnd"/>
      <w:r>
        <w:t xml:space="preserve"> предприятий.</w:t>
      </w:r>
    </w:p>
    <w:p w:rsidR="00A614AA" w:rsidRDefault="00A614AA"/>
    <w:p w:rsidR="00A614AA" w:rsidRDefault="00976D80">
      <w:pPr>
        <w:pStyle w:val="21"/>
        <w:numPr>
          <w:ilvl w:val="0"/>
          <w:numId w:val="23"/>
        </w:numPr>
        <w:tabs>
          <w:tab w:val="left" w:pos="851"/>
        </w:tabs>
        <w:ind w:left="0" w:firstLine="0"/>
        <w:jc w:val="left"/>
        <w:rPr>
          <w:sz w:val="24"/>
          <w:szCs w:val="24"/>
        </w:rPr>
      </w:pPr>
      <w:bookmarkStart w:id="33" w:name="_Toc194925775"/>
      <w:r>
        <w:rPr>
          <w:sz w:val="24"/>
          <w:szCs w:val="24"/>
        </w:rPr>
        <w:t>Рассмотрение заявок участников.</w:t>
      </w:r>
      <w:bookmarkEnd w:id="33"/>
    </w:p>
    <w:p w:rsidR="00A614AA" w:rsidRDefault="00976D80">
      <w:pPr>
        <w:pStyle w:val="afffff9"/>
        <w:widowControl w:val="0"/>
        <w:numPr>
          <w:ilvl w:val="3"/>
          <w:numId w:val="24"/>
        </w:numPr>
        <w:ind w:left="0" w:firstLine="0"/>
        <w:jc w:val="both"/>
      </w:pPr>
      <w:r>
        <w:t xml:space="preserve">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w:t>
      </w:r>
      <w:r>
        <w:lastRenderedPageBreak/>
        <w:t>перечень участников Закупки, допускаемых к дальнейшему участию.</w:t>
      </w:r>
    </w:p>
    <w:p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w:t>
      </w:r>
      <w:r>
        <w:rPr>
          <w:sz w:val="24"/>
          <w:szCs w:val="24"/>
        </w:rPr>
        <w:lastRenderedPageBreak/>
        <w:t>действия подтверждающих документов указаны в Инструкции по заполнению соответствующей формы)</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614AA" w:rsidRDefault="00A614AA">
      <w:pPr>
        <w:tabs>
          <w:tab w:val="num" w:pos="1134"/>
        </w:tabs>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34" w:name="_Ref516112628"/>
      <w:bookmarkStart w:id="35" w:name="_Toc1149379"/>
      <w:bookmarkStart w:id="36" w:name="_Toc4584770"/>
      <w:bookmarkStart w:id="37" w:name="_Toc194925776"/>
      <w:r>
        <w:rPr>
          <w:sz w:val="24"/>
          <w:szCs w:val="24"/>
        </w:rPr>
        <w:lastRenderedPageBreak/>
        <w:t>Дополнительные запросы разъяснений заявок Участников</w:t>
      </w:r>
      <w:bookmarkEnd w:id="34"/>
      <w:bookmarkEnd w:id="35"/>
      <w:bookmarkEnd w:id="36"/>
      <w:bookmarkEnd w:id="37"/>
    </w:p>
    <w:p w:rsidR="00A614AA" w:rsidRDefault="00976D80">
      <w:pPr>
        <w:pStyle w:val="affffe"/>
        <w:numPr>
          <w:ilvl w:val="2"/>
          <w:numId w:val="29"/>
        </w:numPr>
        <w:tabs>
          <w:tab w:val="left" w:pos="993"/>
        </w:tabs>
        <w:ind w:left="0" w:firstLine="0"/>
        <w:rPr>
          <w:iCs/>
        </w:rPr>
      </w:pPr>
      <w:bookmarkStart w:id="38" w:name="_Ref481099943"/>
      <w:bookmarkStart w:id="39" w:name="_Ref501535498"/>
      <w:r>
        <w:t>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направить в адрес Участника дополнительный запрос разъяснений его заявки</w:t>
      </w:r>
      <w:bookmarkEnd w:id="38"/>
      <w:bookmarkEnd w:id="39"/>
      <w:r>
        <w:t xml:space="preserve"> в следующих случаях:</w:t>
      </w:r>
    </w:p>
    <w:p w:rsidR="00A614AA" w:rsidRDefault="00976D80">
      <w:pPr>
        <w:pStyle w:val="affffe"/>
        <w:tabs>
          <w:tab w:val="clear" w:pos="1980"/>
          <w:tab w:val="left" w:pos="993"/>
        </w:tabs>
        <w:ind w:left="0" w:firstLine="0"/>
        <w:rPr>
          <w:iCs/>
        </w:rPr>
      </w:pPr>
      <w:r>
        <w:t xml:space="preserve">1) </w:t>
      </w:r>
      <w:r>
        <w:rPr>
          <w:iCs/>
        </w:rPr>
        <w:t>требуется предоставить документы, которые размещены в составе заявки Участника в нечитаемом виде;</w:t>
      </w:r>
    </w:p>
    <w:p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rsidR="00A614AA" w:rsidRDefault="00976D80">
      <w:pPr>
        <w:pStyle w:val="affffe"/>
        <w:tabs>
          <w:tab w:val="clear" w:pos="1980"/>
          <w:tab w:val="left" w:pos="993"/>
        </w:tabs>
        <w:ind w:left="0" w:firstLine="0"/>
        <w:rPr>
          <w:iCs/>
        </w:rPr>
      </w:pPr>
      <w:bookmarkStart w:id="40" w:name="_Ref456690033"/>
      <w:bookmarkStart w:id="41" w:name="_Ref442966298"/>
      <w:bookmarkEnd w:id="40"/>
      <w:bookmarkEnd w:id="41"/>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A614AA" w:rsidRDefault="00976D80">
      <w:pPr>
        <w:pStyle w:val="affffe"/>
        <w:numPr>
          <w:ilvl w:val="2"/>
          <w:numId w:val="29"/>
        </w:numPr>
        <w:tabs>
          <w:tab w:val="left" w:pos="993"/>
        </w:tabs>
        <w:ind w:left="0" w:firstLine="0"/>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614AA"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В случае наличия замечаний, непредусмотренных п. 2.11.3.1. настоящей Документации запросы такому участнику не направляются, заявка подлежит отклонению.</w:t>
      </w:r>
    </w:p>
    <w:p w:rsidR="00A614AA" w:rsidRDefault="00976D80">
      <w:pPr>
        <w:pStyle w:val="affffe"/>
        <w:numPr>
          <w:ilvl w:val="2"/>
          <w:numId w:val="29"/>
        </w:numPr>
        <w:tabs>
          <w:tab w:val="left" w:pos="993"/>
        </w:tabs>
        <w:ind w:left="0" w:firstLine="0"/>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дней с момента направления запроса в адрес Участника. </w:t>
      </w:r>
    </w:p>
    <w:p w:rsidR="00A614AA" w:rsidRDefault="00976D80" w:rsidP="00513FC4">
      <w:pPr>
        <w:pStyle w:val="affffe"/>
        <w:numPr>
          <w:ilvl w:val="2"/>
          <w:numId w:val="29"/>
        </w:numPr>
        <w:tabs>
          <w:tab w:val="left" w:pos="993"/>
        </w:tabs>
        <w:ind w:left="0" w:firstLine="0"/>
      </w:pPr>
      <w:r>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614AA" w:rsidRDefault="00976D80" w:rsidP="00513FC4">
      <w:pPr>
        <w:pStyle w:val="affffe"/>
        <w:numPr>
          <w:ilvl w:val="2"/>
          <w:numId w:val="29"/>
        </w:numPr>
        <w:tabs>
          <w:tab w:val="left" w:pos="993"/>
        </w:tabs>
        <w:ind w:left="0" w:firstLine="0"/>
      </w:pPr>
      <w:r>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513FC4">
        <w:t>ика по условиям пункта 2.11.2.5,</w:t>
      </w:r>
      <w:r w:rsidR="00513FC4" w:rsidRPr="00513FC4">
        <w:t xml:space="preserve"> если Организатором не принято решение </w:t>
      </w:r>
      <w:proofErr w:type="gramStart"/>
      <w:r w:rsidR="00513FC4" w:rsidRPr="00513FC4">
        <w:t>о</w:t>
      </w:r>
      <w:proofErr w:type="gramEnd"/>
      <w:r w:rsidR="00513FC4" w:rsidRPr="00513FC4">
        <w:t xml:space="preserve"> повторном </w:t>
      </w:r>
      <w:proofErr w:type="spellStart"/>
      <w:r w:rsidR="00513FC4" w:rsidRPr="00513FC4">
        <w:t>дозапросе</w:t>
      </w:r>
      <w:proofErr w:type="spellEnd"/>
      <w:r w:rsidR="00513FC4" w:rsidRPr="00513FC4">
        <w:t>.</w:t>
      </w:r>
    </w:p>
    <w:p w:rsidR="00A614AA" w:rsidRDefault="00A614AA">
      <w:pPr>
        <w:pStyle w:val="affffe"/>
        <w:tabs>
          <w:tab w:val="clear" w:pos="1980"/>
          <w:tab w:val="left" w:pos="993"/>
        </w:tabs>
        <w:ind w:left="0" w:firstLine="0"/>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42" w:name="_Toc191277852"/>
      <w:bookmarkStart w:id="43" w:name="_Toc194925777"/>
      <w:r>
        <w:rPr>
          <w:sz w:val="24"/>
          <w:szCs w:val="24"/>
        </w:rPr>
        <w:t>Условия и порядок предоставления национального режима</w:t>
      </w:r>
      <w:bookmarkEnd w:id="42"/>
      <w:bookmarkEnd w:id="43"/>
    </w:p>
    <w:p w:rsidR="00A614AA" w:rsidRDefault="00976D80" w:rsidP="00976D80">
      <w:pPr>
        <w:pStyle w:val="affffe"/>
        <w:numPr>
          <w:ilvl w:val="0"/>
          <w:numId w:val="35"/>
        </w:numPr>
        <w:tabs>
          <w:tab w:val="left" w:pos="851"/>
        </w:tabs>
        <w:ind w:left="0" w:firstLine="0"/>
      </w:pPr>
      <w:r>
        <w:t>При проведении предварительного отбора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614AA" w:rsidRDefault="00976D80" w:rsidP="00976D80">
      <w:pPr>
        <w:pStyle w:val="affffe"/>
        <w:numPr>
          <w:ilvl w:val="0"/>
          <w:numId w:val="35"/>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A614AA" w:rsidRDefault="00976D80" w:rsidP="00976D80">
      <w:pPr>
        <w:pStyle w:val="affffe"/>
        <w:numPr>
          <w:ilvl w:val="0"/>
          <w:numId w:val="36"/>
        </w:numPr>
        <w:tabs>
          <w:tab w:val="left" w:pos="851"/>
        </w:tabs>
        <w:ind w:left="0" w:firstLine="567"/>
      </w:pPr>
      <w:r>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614AA" w:rsidRDefault="00976D80" w:rsidP="00976D80">
      <w:pPr>
        <w:pStyle w:val="affffe"/>
        <w:numPr>
          <w:ilvl w:val="0"/>
          <w:numId w:val="36"/>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614AA" w:rsidRDefault="00976D80" w:rsidP="00976D80">
      <w:pPr>
        <w:pStyle w:val="affffe"/>
        <w:numPr>
          <w:ilvl w:val="0"/>
          <w:numId w:val="35"/>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614AA" w:rsidRDefault="00976D80" w:rsidP="00976D80">
      <w:pPr>
        <w:pStyle w:val="affffe"/>
        <w:numPr>
          <w:ilvl w:val="0"/>
          <w:numId w:val="35"/>
        </w:numPr>
        <w:tabs>
          <w:tab w:val="left" w:pos="851"/>
        </w:tabs>
        <w:ind w:left="0" w:firstLine="0"/>
      </w:pPr>
      <w:r>
        <w:t>Если Правительством Российской Федерации установлен предусмотренный п. 2.11.4.2 а) настоящей Документации запрет закупок товара, не допускаются:</w:t>
      </w:r>
    </w:p>
    <w:p w:rsidR="00A614AA" w:rsidRDefault="00976D80">
      <w:pPr>
        <w:pStyle w:val="32"/>
        <w:keepLines/>
        <w:tabs>
          <w:tab w:val="clear" w:pos="312"/>
        </w:tabs>
        <w:spacing w:before="0" w:after="0"/>
        <w:ind w:left="0" w:firstLine="567"/>
      </w:pPr>
      <w:r>
        <w:rPr>
          <w:rFonts w:ascii="Times New Roman" w:hAnsi="Times New Roman"/>
          <w:b w:val="0"/>
        </w:rPr>
        <w:t xml:space="preserve">а) заключение договора на поставку такого товара; </w:t>
      </w:r>
    </w:p>
    <w:p w:rsidR="00A614AA" w:rsidRDefault="00976D80">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614AA" w:rsidRDefault="00976D80" w:rsidP="00976D80">
      <w:pPr>
        <w:pStyle w:val="affffe"/>
        <w:numPr>
          <w:ilvl w:val="0"/>
          <w:numId w:val="35"/>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rsidR="00A614AA" w:rsidRDefault="00976D80">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Предварительного отбора, и содержащие предложения о поставке товара российского происхождения; </w:t>
      </w:r>
    </w:p>
    <w:p w:rsidR="00A614AA" w:rsidRDefault="00976D80">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A614AA" w:rsidRDefault="00976D80" w:rsidP="00976D80">
      <w:pPr>
        <w:pStyle w:val="affffe"/>
        <w:numPr>
          <w:ilvl w:val="0"/>
          <w:numId w:val="35"/>
        </w:numPr>
        <w:tabs>
          <w:tab w:val="left" w:pos="851"/>
        </w:tabs>
        <w:ind w:left="0" w:firstLine="0"/>
      </w:pPr>
      <w:r>
        <w:t>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rsidR="00A614AA" w:rsidRDefault="00976D80">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rsidR="00A614AA" w:rsidRDefault="00976D80">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614AA" w:rsidRDefault="00976D80" w:rsidP="00976D80">
      <w:pPr>
        <w:pStyle w:val="affffe"/>
        <w:keepLines/>
        <w:numPr>
          <w:ilvl w:val="0"/>
          <w:numId w:val="35"/>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rsidR="00A614AA" w:rsidRDefault="00976D80">
      <w:pPr>
        <w:pStyle w:val="affffe"/>
        <w:keepLines/>
        <w:tabs>
          <w:tab w:val="clear" w:pos="1980"/>
          <w:tab w:val="left" w:pos="851"/>
        </w:tabs>
        <w:ind w:left="0" w:firstLine="567"/>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Предварительного отбора;</w:t>
      </w:r>
    </w:p>
    <w:p w:rsidR="00A614AA" w:rsidRDefault="00976D80">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614AA" w:rsidRDefault="00A614AA">
      <w:pPr>
        <w:pStyle w:val="Style23"/>
        <w:widowControl/>
        <w:tabs>
          <w:tab w:val="left" w:pos="993"/>
        </w:tabs>
        <w:spacing w:line="240" w:lineRule="auto"/>
        <w:ind w:firstLine="0"/>
        <w:rPr>
          <w:rStyle w:val="FontStyle128"/>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44" w:name="_Toc194925778"/>
      <w:r>
        <w:rPr>
          <w:sz w:val="24"/>
          <w:szCs w:val="24"/>
        </w:rPr>
        <w:t>Подведение итогов.</w:t>
      </w:r>
      <w:bookmarkEnd w:id="44"/>
    </w:p>
    <w:p w:rsidR="00A614AA" w:rsidRDefault="00976D80">
      <w:pPr>
        <w:pStyle w:val="afffff9"/>
        <w:numPr>
          <w:ilvl w:val="2"/>
          <w:numId w:val="26"/>
        </w:numPr>
        <w:tabs>
          <w:tab w:val="left" w:pos="1134"/>
        </w:tabs>
        <w:ind w:left="0" w:firstLine="0"/>
        <w:jc w:val="both"/>
      </w:pPr>
      <w:r>
        <w:lastRenderedPageBreak/>
        <w:t>После рассмотрения полученных Заявок Комиссия подводит итоги по закупке путем определения победителей или признания закупки несостоявшейся.</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rsidR="0028234E" w:rsidRPr="00824843"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В случае</w:t>
      </w:r>
      <w:proofErr w:type="gramStart"/>
      <w:r w:rsidRPr="008071BE">
        <w:rPr>
          <w:rFonts w:ascii="Times New Roman" w:hAnsi="Times New Roman" w:cs="Times New Roman"/>
          <w:b w:val="0"/>
          <w:bCs w:val="0"/>
        </w:rPr>
        <w:t>,</w:t>
      </w:r>
      <w:proofErr w:type="gramEnd"/>
      <w:r w:rsidRPr="008071BE">
        <w:rPr>
          <w:rFonts w:ascii="Times New Roman" w:hAnsi="Times New Roman" w:cs="Times New Roman"/>
          <w:b w:val="0"/>
          <w:bCs w:val="0"/>
        </w:rPr>
        <w:t xml:space="preserve"> если закупка признана несостоявшейся по основанию, предусмотренному </w:t>
      </w:r>
      <w:proofErr w:type="spellStart"/>
      <w:r w:rsidRPr="008071BE">
        <w:rPr>
          <w:rFonts w:ascii="Times New Roman" w:hAnsi="Times New Roman" w:cs="Times New Roman"/>
          <w:b w:val="0"/>
          <w:bCs w:val="0"/>
        </w:rPr>
        <w:t>пп</w:t>
      </w:r>
      <w:proofErr w:type="spellEnd"/>
      <w:r w:rsidRPr="008071BE">
        <w:rPr>
          <w:rFonts w:ascii="Times New Roman" w:hAnsi="Times New Roman" w:cs="Times New Roman"/>
          <w:b w:val="0"/>
          <w:bCs w:val="0"/>
        </w:rPr>
        <w:t>. в) п. 2.1</w:t>
      </w:r>
      <w:r>
        <w:rPr>
          <w:rFonts w:ascii="Times New Roman" w:hAnsi="Times New Roman" w:cs="Times New Roman"/>
          <w:b w:val="0"/>
          <w:bCs w:val="0"/>
        </w:rPr>
        <w:t>2</w:t>
      </w:r>
      <w:r w:rsidRPr="008071BE">
        <w:rPr>
          <w:rFonts w:ascii="Times New Roman" w:hAnsi="Times New Roman" w:cs="Times New Roman"/>
          <w:b w:val="0"/>
          <w:bCs w:val="0"/>
        </w:rPr>
        <w:t>.5</w:t>
      </w:r>
      <w:r w:rsidRPr="00824843">
        <w:rPr>
          <w:rFonts w:ascii="Times New Roman" w:hAnsi="Times New Roman" w:cs="Times New Roman"/>
          <w:b w:val="0"/>
          <w:bCs w:val="0"/>
        </w:rPr>
        <w:t>, договор с таким участником не заключается, при этом Комиссия вправе назначить повторную процедуру Предварительного отбора.</w:t>
      </w:r>
    </w:p>
    <w:p w:rsidR="0028234E" w:rsidRPr="00824843" w:rsidRDefault="0028234E" w:rsidP="0028234E">
      <w:pPr>
        <w:pStyle w:val="31"/>
        <w:widowControl w:val="0"/>
        <w:numPr>
          <w:ilvl w:val="2"/>
          <w:numId w:val="26"/>
        </w:numPr>
        <w:tabs>
          <w:tab w:val="left" w:pos="0"/>
          <w:tab w:val="left" w:pos="284"/>
          <w:tab w:val="left" w:pos="426"/>
        </w:tabs>
        <w:ind w:left="0" w:firstLine="0"/>
        <w:rPr>
          <w:sz w:val="24"/>
          <w:szCs w:val="24"/>
        </w:rPr>
      </w:pPr>
      <w:r w:rsidRPr="00824843">
        <w:rPr>
          <w:sz w:val="24"/>
          <w:szCs w:val="24"/>
        </w:rPr>
        <w:t xml:space="preserve">Победителем признается заявка Участника, набравшая в соответствии с Техническим заданием Заказчика, </w:t>
      </w:r>
      <w:r w:rsidRPr="00824843">
        <w:rPr>
          <w:b/>
          <w:sz w:val="24"/>
          <w:szCs w:val="24"/>
          <w:u w:val="single"/>
        </w:rPr>
        <w:t>не менее 75 баллов</w:t>
      </w:r>
      <w:r w:rsidRPr="00824843">
        <w:rPr>
          <w:sz w:val="24"/>
          <w:szCs w:val="24"/>
        </w:rPr>
        <w:t>.</w:t>
      </w:r>
    </w:p>
    <w:p w:rsidR="00A614AA" w:rsidRDefault="00A614AA">
      <w:pPr>
        <w:pStyle w:val="32"/>
        <w:keepNext w:val="0"/>
        <w:tabs>
          <w:tab w:val="clear" w:pos="312"/>
        </w:tabs>
        <w:spacing w:before="0" w:after="0"/>
        <w:ind w:left="0"/>
        <w:rPr>
          <w:rFonts w:ascii="Times New Roman" w:hAnsi="Times New Roman" w:cs="Times New Roman"/>
          <w:b w:val="0"/>
          <w:bCs w:val="0"/>
        </w:rPr>
      </w:pPr>
    </w:p>
    <w:p w:rsidR="00A614AA" w:rsidRDefault="00976D80">
      <w:pPr>
        <w:pStyle w:val="21"/>
        <w:keepNext w:val="0"/>
        <w:numPr>
          <w:ilvl w:val="1"/>
          <w:numId w:val="11"/>
        </w:numPr>
        <w:tabs>
          <w:tab w:val="num" w:pos="284"/>
        </w:tabs>
        <w:spacing w:after="0"/>
        <w:ind w:left="0" w:firstLine="0"/>
        <w:jc w:val="both"/>
        <w:rPr>
          <w:sz w:val="24"/>
          <w:szCs w:val="24"/>
        </w:rPr>
      </w:pPr>
      <w:bookmarkStart w:id="45" w:name="_Toc194925779"/>
      <w:r>
        <w:rPr>
          <w:sz w:val="24"/>
          <w:szCs w:val="24"/>
        </w:rPr>
        <w:t>Проведение преддоговорных переговоров.</w:t>
      </w:r>
      <w:bookmarkEnd w:id="45"/>
    </w:p>
    <w:p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6" w:name="_Toc194925780"/>
      <w:r>
        <w:rPr>
          <w:sz w:val="24"/>
          <w:szCs w:val="24"/>
        </w:rPr>
        <w:t>Заключение соглашения.</w:t>
      </w:r>
      <w:bookmarkEnd w:id="46"/>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rsidR="00A614AA" w:rsidRDefault="00976D80">
      <w:pPr>
        <w:pStyle w:val="afffff9"/>
        <w:widowControl w:val="0"/>
        <w:numPr>
          <w:ilvl w:val="2"/>
          <w:numId w:val="28"/>
        </w:numPr>
        <w:tabs>
          <w:tab w:val="left" w:pos="993"/>
          <w:tab w:val="left" w:pos="1276"/>
        </w:tabs>
        <w:ind w:left="0" w:firstLine="0"/>
        <w:jc w:val="both"/>
        <w:rPr>
          <w:bCs/>
        </w:rPr>
      </w:pPr>
      <w:proofErr w:type="gramStart"/>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w:t>
      </w:r>
      <w:proofErr w:type="gramEnd"/>
      <w:r>
        <w:t xml:space="preserve"> (бездействия) Заказчика, комиссии по осуществлению конкурентной закупки, оператора электронной площадки.</w:t>
      </w:r>
    </w:p>
    <w:p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rsidR="00A614AA" w:rsidRDefault="00976D80">
      <w:pPr>
        <w:pStyle w:val="afffff9"/>
        <w:widowControl w:val="0"/>
        <w:numPr>
          <w:ilvl w:val="2"/>
          <w:numId w:val="28"/>
        </w:numPr>
        <w:tabs>
          <w:tab w:val="left" w:pos="993"/>
          <w:tab w:val="left" w:pos="1276"/>
        </w:tabs>
        <w:ind w:left="0" w:firstLine="0"/>
        <w:jc w:val="both"/>
        <w:rPr>
          <w:bCs/>
        </w:rPr>
      </w:pPr>
      <w:r>
        <w:lastRenderedPageBreak/>
        <w:t>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w:t>
      </w:r>
      <w:proofErr w:type="gramStart"/>
      <w:r>
        <w:rPr>
          <w:bCs/>
        </w:rPr>
        <w:t>требованиям, установленным в Документации по закупке или предоставил</w:t>
      </w:r>
      <w:proofErr w:type="gramEnd"/>
      <w:r>
        <w:rPr>
          <w:bCs/>
        </w:rPr>
        <w:t xml:space="preserve"> недостоверную информацию (сведения) в отношении своего соответствия указанным требованиям.</w:t>
      </w:r>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rsidR="00A614AA" w:rsidRDefault="00976D80">
      <w:pPr>
        <w:pStyle w:val="afffff9"/>
        <w:widowControl w:val="0"/>
        <w:numPr>
          <w:ilvl w:val="2"/>
          <w:numId w:val="28"/>
        </w:numPr>
        <w:tabs>
          <w:tab w:val="left" w:pos="993"/>
          <w:tab w:val="left" w:pos="1276"/>
        </w:tabs>
        <w:ind w:left="0" w:firstLine="0"/>
        <w:jc w:val="both"/>
        <w:rPr>
          <w:bCs/>
        </w:rPr>
      </w:pPr>
      <w:bookmarkStart w:id="47"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47"/>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 xml:space="preserve">дней </w:t>
      </w:r>
      <w:proofErr w:type="gramStart"/>
      <w:r>
        <w:rPr>
          <w:rFonts w:ascii="Times New Roman" w:hAnsi="Times New Roman" w:cs="Times New Roman"/>
          <w:b w:val="0"/>
          <w:bCs w:val="0"/>
        </w:rPr>
        <w:t>с даты размещения</w:t>
      </w:r>
      <w:proofErr w:type="gramEnd"/>
      <w:r>
        <w:rPr>
          <w:rFonts w:ascii="Times New Roman" w:hAnsi="Times New Roman" w:cs="Times New Roman"/>
          <w:b w:val="0"/>
          <w:bCs w:val="0"/>
        </w:rPr>
        <w:t xml:space="preserve"> в ЕИС итогового протокола по результатам закупки.</w:t>
      </w:r>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w:t>
      </w:r>
      <w:proofErr w:type="gramStart"/>
      <w:r>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Pr>
          <w:rFonts w:ascii="Times New Roman" w:hAnsi="Times New Roman" w:cs="Times New Roman"/>
          <w:b w:val="0"/>
          <w:bCs w:val="0"/>
        </w:rPr>
        <w:t xml:space="preserve">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rStyle w:val="aff"/>
        </w:rPr>
        <w:footnoteReference w:id="2"/>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8" w:name="_Toc194925781"/>
      <w:r>
        <w:rPr>
          <w:sz w:val="24"/>
          <w:szCs w:val="24"/>
        </w:rPr>
        <w:t>Изменение и расторжение соглашения</w:t>
      </w:r>
      <w:bookmarkEnd w:id="48"/>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Соглашение исполняется в соответствии с условиями, определяемыми законодательством Российской Федерации, и самим соглашением, включая внесенные в него </w:t>
      </w:r>
      <w:r>
        <w:rPr>
          <w:rFonts w:ascii="Times New Roman" w:hAnsi="Times New Roman" w:cs="Times New Roman"/>
          <w:b w:val="0"/>
          <w:bCs w:val="0"/>
        </w:rPr>
        <w:lastRenderedPageBreak/>
        <w:t>изменения. Изменение условий соглашения возможно в порядке, предусмотренным действующим законодательством и Положением о закупке Заказчика.</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соглашения не является основанием для расторжения соглашения.</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49" w:name="_Toc458172620"/>
      <w:bookmarkStart w:id="50" w:name="_Toc5863358"/>
      <w:bookmarkStart w:id="51" w:name="_Toc194925782"/>
      <w:r>
        <w:rPr>
          <w:sz w:val="24"/>
          <w:szCs w:val="24"/>
        </w:rPr>
        <w:t xml:space="preserve">Проведение Запросов цен по результатам </w:t>
      </w:r>
      <w:bookmarkEnd w:id="49"/>
      <w:r>
        <w:rPr>
          <w:sz w:val="24"/>
          <w:szCs w:val="24"/>
        </w:rPr>
        <w:t>Предварительного отбора</w:t>
      </w:r>
      <w:bookmarkEnd w:id="50"/>
      <w:bookmarkEnd w:id="51"/>
      <w:r>
        <w:rPr>
          <w:sz w:val="24"/>
          <w:szCs w:val="24"/>
        </w:rPr>
        <w:t xml:space="preserve">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rsidR="00A614AA" w:rsidRDefault="00976D80">
      <w:pPr>
        <w:pStyle w:val="affffff5"/>
        <w:tabs>
          <w:tab w:val="left" w:pos="851"/>
        </w:tabs>
        <w:ind w:firstLine="0"/>
      </w:pPr>
      <w:r>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A614AA" w:rsidRDefault="00A614AA"/>
    <w:p w:rsidR="00A614AA" w:rsidRDefault="00976D80">
      <w:pPr>
        <w:pStyle w:val="afffff9"/>
        <w:widowControl w:val="0"/>
        <w:numPr>
          <w:ilvl w:val="0"/>
          <w:numId w:val="14"/>
        </w:numPr>
        <w:tabs>
          <w:tab w:val="left" w:pos="993"/>
        </w:tabs>
        <w:ind w:left="0" w:firstLine="0"/>
        <w:jc w:val="both"/>
        <w:outlineLvl w:val="0"/>
        <w:rPr>
          <w:b/>
        </w:rPr>
      </w:pPr>
      <w:bookmarkStart w:id="52" w:name="_Toc316294937"/>
      <w:bookmarkStart w:id="53" w:name="_Ref316334856"/>
      <w:bookmarkStart w:id="54" w:name="_Toc425777344"/>
      <w:bookmarkStart w:id="55" w:name="_Toc194925783"/>
      <w:r>
        <w:rPr>
          <w:b/>
        </w:rPr>
        <w:t xml:space="preserve">ТРЕБОВАНИЯ, ПРЕДЪЯВЛЯЕМЫЕ К УЧАСТНИКАМ </w:t>
      </w:r>
      <w:bookmarkEnd w:id="52"/>
      <w:bookmarkEnd w:id="53"/>
      <w:r>
        <w:rPr>
          <w:b/>
        </w:rPr>
        <w:t>ЗАКУПКИ</w:t>
      </w:r>
      <w:bookmarkEnd w:id="54"/>
      <w:bookmarkEnd w:id="55"/>
    </w:p>
    <w:p w:rsidR="00A614AA" w:rsidRDefault="00976D80">
      <w:pPr>
        <w:pStyle w:val="21"/>
        <w:keepNext w:val="0"/>
        <w:numPr>
          <w:ilvl w:val="1"/>
          <w:numId w:val="16"/>
        </w:numPr>
        <w:tabs>
          <w:tab w:val="left" w:pos="993"/>
        </w:tabs>
        <w:spacing w:after="0"/>
        <w:ind w:left="0" w:firstLine="0"/>
        <w:jc w:val="left"/>
        <w:rPr>
          <w:sz w:val="24"/>
          <w:szCs w:val="24"/>
        </w:rPr>
      </w:pPr>
      <w:bookmarkStart w:id="56" w:name="_Toc194925784"/>
      <w:r>
        <w:rPr>
          <w:sz w:val="24"/>
          <w:szCs w:val="24"/>
        </w:rPr>
        <w:t>Общая часть.</w:t>
      </w:r>
      <w:bookmarkEnd w:id="56"/>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7"/>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A614AA" w:rsidRDefault="00976D80">
      <w:pPr>
        <w:pStyle w:val="afffff9"/>
        <w:numPr>
          <w:ilvl w:val="2"/>
          <w:numId w:val="16"/>
        </w:numPr>
        <w:tabs>
          <w:tab w:val="left" w:pos="993"/>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8" w:name="_Ref535962934"/>
      <w:r>
        <w:rPr>
          <w:rFonts w:ascii="Times New Roman" w:hAnsi="Times New Roman" w:cs="Times New Roman"/>
          <w:b w:val="0"/>
          <w:bCs w:val="0"/>
        </w:rPr>
        <w:lastRenderedPageBreak/>
        <w:t xml:space="preserve">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8"/>
      <w:r>
        <w:rPr>
          <w:rFonts w:ascii="Times New Roman" w:hAnsi="Times New Roman" w:cs="Times New Roman"/>
          <w:b w:val="0"/>
          <w:bCs w:val="0"/>
        </w:rPr>
        <w:t>пункте 4.9. настоящей Документации о закупке.</w:t>
      </w:r>
    </w:p>
    <w:p w:rsidR="00A614AA" w:rsidRDefault="00A614AA"/>
    <w:p w:rsidR="00A614AA" w:rsidRDefault="00976D80">
      <w:pPr>
        <w:pStyle w:val="21"/>
        <w:keepNext w:val="0"/>
        <w:numPr>
          <w:ilvl w:val="1"/>
          <w:numId w:val="16"/>
        </w:numPr>
        <w:tabs>
          <w:tab w:val="left" w:pos="993"/>
        </w:tabs>
        <w:spacing w:after="0"/>
        <w:ind w:left="0" w:firstLine="0"/>
        <w:jc w:val="left"/>
        <w:rPr>
          <w:sz w:val="24"/>
          <w:szCs w:val="24"/>
        </w:rPr>
      </w:pPr>
      <w:bookmarkStart w:id="59" w:name="_Toc194925785"/>
      <w:r>
        <w:rPr>
          <w:sz w:val="24"/>
          <w:szCs w:val="24"/>
        </w:rPr>
        <w:t>Обязательные требования к участникам процедуры закупки.</w:t>
      </w:r>
      <w:bookmarkEnd w:id="59"/>
    </w:p>
    <w:p w:rsidR="00A614AA" w:rsidRDefault="00976D80">
      <w:pPr>
        <w:pStyle w:val="afffff9"/>
        <w:widowControl w:val="0"/>
        <w:numPr>
          <w:ilvl w:val="2"/>
          <w:numId w:val="16"/>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
    <w:p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rsidR="00A614AA" w:rsidRDefault="00976D80">
      <w:pPr>
        <w:pStyle w:val="Style23"/>
        <w:widowControl/>
        <w:tabs>
          <w:tab w:val="left" w:pos="851"/>
          <w:tab w:val="left" w:pos="993"/>
        </w:tabs>
        <w:spacing w:line="240" w:lineRule="auto"/>
        <w:ind w:firstLine="0"/>
      </w:pPr>
      <w:r>
        <w:t>2) не находиться в процессе ликвидации;</w:t>
      </w:r>
    </w:p>
    <w:p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A614AA" w:rsidRDefault="00976D80">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rsidR="00A614AA" w:rsidRDefault="00976D80">
      <w:pPr>
        <w:tabs>
          <w:tab w:val="left" w:pos="993"/>
          <w:tab w:val="left" w:pos="1701"/>
        </w:tabs>
        <w:spacing w:after="0"/>
        <w:rPr>
          <w:color w:val="000000"/>
        </w:rPr>
      </w:pPr>
      <w:r>
        <w:rPr>
          <w:color w:val="000000"/>
        </w:rPr>
        <w:lastRenderedPageBreak/>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rsidR="00A614AA" w:rsidRDefault="00976D80">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опыт выполнения аналогичных работ,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rsidR="00A614AA" w:rsidRPr="00CC7F6E" w:rsidRDefault="00A614AA"/>
    <w:p w:rsidR="00A614AA" w:rsidRDefault="00976D80">
      <w:pPr>
        <w:pStyle w:val="afffff9"/>
        <w:widowControl w:val="0"/>
        <w:numPr>
          <w:ilvl w:val="0"/>
          <w:numId w:val="16"/>
        </w:numPr>
        <w:ind w:left="0" w:firstLine="0"/>
        <w:outlineLvl w:val="0"/>
        <w:rPr>
          <w:b/>
        </w:rPr>
      </w:pPr>
      <w:bookmarkStart w:id="60" w:name="_Toc194925786"/>
      <w:r>
        <w:rPr>
          <w:b/>
        </w:rPr>
        <w:t>ТРЕБОВАНИЯ К ЗАЯВКЕ НА УЧАСТИЕ В ЗАКУПКЕ.</w:t>
      </w:r>
      <w:bookmarkEnd w:id="60"/>
    </w:p>
    <w:p w:rsidR="00A614AA" w:rsidRDefault="00976D80">
      <w:pPr>
        <w:pStyle w:val="21"/>
        <w:keepNext w:val="0"/>
        <w:numPr>
          <w:ilvl w:val="1"/>
          <w:numId w:val="16"/>
        </w:numPr>
        <w:spacing w:after="0"/>
        <w:ind w:left="0" w:firstLine="0"/>
        <w:jc w:val="both"/>
        <w:rPr>
          <w:sz w:val="24"/>
          <w:szCs w:val="24"/>
        </w:rPr>
      </w:pPr>
      <w:bookmarkStart w:id="61" w:name="_Toc194925787"/>
      <w:r>
        <w:rPr>
          <w:sz w:val="24"/>
          <w:szCs w:val="24"/>
        </w:rPr>
        <w:t>Общие требования к заявке на участие в закупке.</w:t>
      </w:r>
      <w:bookmarkEnd w:id="61"/>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614AA" w:rsidRDefault="00A614AA"/>
    <w:p w:rsidR="00A614AA" w:rsidRDefault="00976D80">
      <w:pPr>
        <w:pStyle w:val="21"/>
        <w:keepNext w:val="0"/>
        <w:numPr>
          <w:ilvl w:val="1"/>
          <w:numId w:val="16"/>
        </w:numPr>
        <w:spacing w:after="0"/>
        <w:ind w:left="0" w:firstLine="0"/>
        <w:jc w:val="both"/>
        <w:rPr>
          <w:sz w:val="24"/>
          <w:szCs w:val="24"/>
        </w:rPr>
      </w:pPr>
      <w:bookmarkStart w:id="62" w:name="_Toc194925788"/>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2"/>
    </w:p>
    <w:p w:rsidR="00A614AA" w:rsidRDefault="00976D80">
      <w:pPr>
        <w:pStyle w:val="afffff9"/>
        <w:numPr>
          <w:ilvl w:val="2"/>
          <w:numId w:val="16"/>
        </w:numPr>
        <w:tabs>
          <w:tab w:val="left" w:pos="993"/>
        </w:tabs>
        <w:ind w:left="0" w:firstLine="0"/>
        <w:jc w:val="both"/>
      </w:pPr>
      <w:r>
        <w:t>В Заявке Участник должен предоставить следующие обязательные документы, отсутствие которых влечет отклонение заявки Участника по основаниям, указанным в п. 2.11.2.5. настоящей Документации:</w:t>
      </w:r>
    </w:p>
    <w:p w:rsidR="00A614AA" w:rsidRDefault="00976D80">
      <w:pPr>
        <w:pStyle w:val="Style23"/>
        <w:widowControl/>
        <w:numPr>
          <w:ilvl w:val="0"/>
          <w:numId w:val="20"/>
        </w:numPr>
        <w:tabs>
          <w:tab w:val="left" w:pos="0"/>
        </w:tabs>
        <w:spacing w:line="240" w:lineRule="auto"/>
        <w:ind w:left="0" w:firstLine="0"/>
      </w:pPr>
      <w:r>
        <w:t>письмо о подаче оферты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техническое предложение по форме и в соответствии с инструкциями, приведенными в настоящей документации;</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lastRenderedPageBreak/>
        <w:t>декларацию об отсутствии программных и аппаратных закладок по установленной в настоящей документации форме [</w:t>
      </w:r>
      <w:r>
        <w:rPr>
          <w:i/>
          <w:szCs w:val="24"/>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Pr>
          <w:szCs w:val="24"/>
        </w:rPr>
        <w:t>];</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справку о привлечении в качестве субподрядчика/соисполнителя субъектов МСП;</w:t>
      </w:r>
    </w:p>
    <w:p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157C86">
        <w:rPr>
          <w:szCs w:val="24"/>
        </w:rPr>
        <w:t>;</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rsidR="00A614AA" w:rsidRDefault="00976D80">
      <w:pPr>
        <w:pStyle w:val="Style23"/>
        <w:widowControl/>
        <w:numPr>
          <w:ilvl w:val="0"/>
          <w:numId w:val="20"/>
        </w:numPr>
        <w:tabs>
          <w:tab w:val="left" w:pos="0"/>
          <w:tab w:val="left" w:pos="567"/>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
    <w:p w:rsidR="00A614AA" w:rsidRDefault="00976D80">
      <w:pPr>
        <w:pStyle w:val="Style23"/>
        <w:widowControl/>
        <w:numPr>
          <w:ilvl w:val="0"/>
          <w:numId w:val="20"/>
        </w:numPr>
        <w:tabs>
          <w:tab w:val="left" w:pos="0"/>
          <w:tab w:val="left" w:pos="567"/>
        </w:tabs>
        <w:spacing w:line="240" w:lineRule="auto"/>
        <w:ind w:left="0" w:firstLine="0"/>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привлекает субподрядчика / соисполнителя</w:t>
      </w:r>
      <w:r>
        <w:t>];</w:t>
      </w:r>
    </w:p>
    <w:p w:rsidR="00A614AA" w:rsidRDefault="00976D80">
      <w:pPr>
        <w:pStyle w:val="Style23"/>
        <w:widowControl/>
        <w:numPr>
          <w:ilvl w:val="0"/>
          <w:numId w:val="20"/>
        </w:numPr>
        <w:tabs>
          <w:tab w:val="left" w:pos="0"/>
          <w:tab w:val="left" w:pos="567"/>
        </w:tabs>
        <w:spacing w:line="240" w:lineRule="auto"/>
        <w:ind w:left="0" w:firstLine="0"/>
      </w:pPr>
      <w:r>
        <w:t>документы на каждого члена коллективного участника в соответствии с п. 4.8. Документации;</w:t>
      </w:r>
    </w:p>
    <w:p w:rsidR="00A614AA" w:rsidRDefault="00976D80">
      <w:pPr>
        <w:pStyle w:val="Style23"/>
        <w:widowControl/>
        <w:numPr>
          <w:ilvl w:val="0"/>
          <w:numId w:val="20"/>
        </w:numPr>
        <w:tabs>
          <w:tab w:val="left" w:pos="0"/>
          <w:tab w:val="left" w:pos="567"/>
        </w:tabs>
        <w:spacing w:line="240" w:lineRule="auto"/>
        <w:ind w:left="0" w:firstLine="0"/>
      </w:pPr>
      <w:r>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указанными в Документации о закупке).</w:t>
      </w:r>
    </w:p>
    <w:p w:rsidR="00A614AA" w:rsidRDefault="00976D80">
      <w:pPr>
        <w:pStyle w:val="Style23"/>
        <w:widowControl/>
        <w:numPr>
          <w:ilvl w:val="0"/>
          <w:numId w:val="20"/>
        </w:numPr>
        <w:tabs>
          <w:tab w:val="left" w:pos="0"/>
          <w:tab w:val="left" w:pos="567"/>
        </w:tabs>
        <w:spacing w:line="240" w:lineRule="auto"/>
        <w:ind w:left="0" w:firstLine="0"/>
      </w:pPr>
      <w:r>
        <w:t>Копию устава в действующей редакции, если такие сведения размещены в открытом доступе [</w:t>
      </w:r>
      <w:r>
        <w:rPr>
          <w:i/>
          <w:highlight w:val="lightGray"/>
        </w:rPr>
        <w:t>для индивидуальных предпринимателей данный документ предоставляется при наличии</w:t>
      </w:r>
      <w:r>
        <w:t>].</w:t>
      </w:r>
    </w:p>
    <w:p w:rsidR="00A614AA" w:rsidRDefault="00976D80">
      <w:pPr>
        <w:pStyle w:val="Style23"/>
        <w:widowControl/>
        <w:numPr>
          <w:ilvl w:val="0"/>
          <w:numId w:val="20"/>
        </w:numPr>
        <w:tabs>
          <w:tab w:val="left" w:pos="0"/>
          <w:tab w:val="left" w:pos="567"/>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rsidR="00A614AA" w:rsidRDefault="00976D80">
      <w:pPr>
        <w:pStyle w:val="Style23"/>
        <w:widowControl/>
        <w:numPr>
          <w:ilvl w:val="0"/>
          <w:numId w:val="20"/>
        </w:numPr>
        <w:tabs>
          <w:tab w:val="left" w:pos="0"/>
          <w:tab w:val="left" w:pos="567"/>
        </w:tabs>
        <w:spacing w:line="240" w:lineRule="auto"/>
        <w:ind w:left="0" w:firstLine="0"/>
      </w:pPr>
      <w:r>
        <w:t>Копии 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A614AA" w:rsidRDefault="00976D80">
      <w:pPr>
        <w:pStyle w:val="Style23"/>
        <w:widowControl/>
        <w:numPr>
          <w:ilvl w:val="0"/>
          <w:numId w:val="20"/>
        </w:numPr>
        <w:tabs>
          <w:tab w:val="left" w:pos="0"/>
          <w:tab w:val="left" w:pos="567"/>
        </w:tabs>
        <w:spacing w:line="240" w:lineRule="auto"/>
        <w:ind w:left="0" w:firstLine="0"/>
      </w:pPr>
      <w:r>
        <w:lastRenderedPageBreak/>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rsidR="00A614AA" w:rsidRDefault="00976D80">
      <w:pPr>
        <w:pStyle w:val="Style23"/>
        <w:widowControl/>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rsidR="00A614AA" w:rsidRDefault="00976D80">
      <w:r>
        <w:t>- в форме копии с круглой печатью соответствующего подразделения ФНС, выдавшего справку.</w:t>
      </w:r>
    </w:p>
    <w:p w:rsidR="00A614AA" w:rsidRDefault="00976D80">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rsidR="00A614AA" w:rsidRDefault="00A614AA">
      <w:pPr>
        <w:widowControl w:val="0"/>
        <w:tabs>
          <w:tab w:val="left" w:pos="709"/>
          <w:tab w:val="left" w:pos="851"/>
          <w:tab w:val="left" w:pos="1276"/>
        </w:tabs>
        <w:ind w:left="284"/>
      </w:pPr>
    </w:p>
    <w:p w:rsidR="00A614AA" w:rsidRDefault="00976D80">
      <w:pPr>
        <w:pStyle w:val="Style23"/>
        <w:widowControl/>
        <w:numPr>
          <w:ilvl w:val="2"/>
          <w:numId w:val="16"/>
        </w:numPr>
        <w:tabs>
          <w:tab w:val="left" w:pos="0"/>
          <w:tab w:val="left" w:pos="993"/>
        </w:tabs>
        <w:spacing w:line="240" w:lineRule="auto"/>
        <w:ind w:left="0" w:firstLine="0"/>
      </w:pPr>
      <w:r>
        <w:t xml:space="preserve">В составе заявки Участник должен предоставить следующие документы, за </w:t>
      </w:r>
      <w:proofErr w:type="spellStart"/>
      <w:r>
        <w:t>непредоставление</w:t>
      </w:r>
      <w:proofErr w:type="spellEnd"/>
      <w:r>
        <w:t xml:space="preserve"> которых заявка Участника не отклоняется по основаниям, указанным в п. 2.11.2.5. Документации:</w:t>
      </w:r>
    </w:p>
    <w:p w:rsidR="00A614AA" w:rsidRDefault="00976D80">
      <w:pPr>
        <w:pStyle w:val="Style23"/>
        <w:widowControl/>
        <w:numPr>
          <w:ilvl w:val="0"/>
          <w:numId w:val="21"/>
        </w:numPr>
        <w:spacing w:line="240" w:lineRule="auto"/>
        <w:ind w:left="0" w:firstLine="0"/>
      </w:pPr>
      <w:r>
        <w:t>опись документов, входящих в заявку;</w:t>
      </w:r>
    </w:p>
    <w:p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 xml:space="preserve">справку о срывах сроков поставки товарно-материальных ценностей участником закупки </w:t>
      </w:r>
      <w:r>
        <w:rPr>
          <w:szCs w:val="24"/>
        </w:rPr>
        <w:lastRenderedPageBreak/>
        <w:t>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[данное требование применяется при закупках на поставку ТМЦ</w:t>
      </w:r>
      <w:r>
        <w:rPr>
          <w:szCs w:val="24"/>
        </w:rPr>
        <w:t>];</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rsidR="00A614AA" w:rsidRDefault="00976D80">
      <w:pPr>
        <w:pStyle w:val="Times12"/>
        <w:widowControl w:val="0"/>
        <w:ind w:firstLine="0"/>
        <w:rPr>
          <w:szCs w:val="24"/>
        </w:rPr>
      </w:pPr>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
    <w:p w:rsidR="00A614AA" w:rsidRDefault="00976D80">
      <w:pPr>
        <w:pStyle w:val="FTN"/>
        <w:rPr>
          <w:sz w:val="24"/>
          <w:u w:val="single"/>
        </w:rPr>
      </w:pPr>
      <w:r>
        <w:rPr>
          <w:sz w:val="24"/>
          <w:u w:val="single"/>
        </w:rPr>
        <w:t>Для упрощенной системы налогообложения:</w:t>
      </w:r>
    </w:p>
    <w:p w:rsidR="00A614AA" w:rsidRDefault="00976D80">
      <w:pPr>
        <w:pStyle w:val="FTN"/>
        <w:rPr>
          <w:sz w:val="24"/>
        </w:rPr>
      </w:pPr>
      <w:r>
        <w:rPr>
          <w:sz w:val="24"/>
        </w:rPr>
        <w:t xml:space="preserve">-Копию Налоговой </w:t>
      </w:r>
      <w:hyperlink r:id="rId17"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614AA" w:rsidRDefault="00976D80">
      <w:pPr>
        <w:pStyle w:val="Times12"/>
        <w:widowControl w:val="0"/>
        <w:ind w:firstLine="0"/>
      </w:pPr>
      <w:r>
        <w:rPr>
          <w:u w:val="single"/>
        </w:rPr>
        <w:t>Для индивидуальных предпринимателей:</w:t>
      </w:r>
      <w:r>
        <w:t xml:space="preserve"> </w:t>
      </w:r>
    </w:p>
    <w:p w:rsidR="00A614AA" w:rsidRDefault="00976D80">
      <w:pPr>
        <w:pStyle w:val="Times12"/>
        <w:widowControl w:val="0"/>
        <w:ind w:firstLine="0"/>
        <w:rPr>
          <w:szCs w:val="24"/>
        </w:rPr>
      </w:pPr>
      <w:r>
        <w:t>-документы в соответствии с законодательством, аналогичные по сути и содержанию</w:t>
      </w:r>
      <w:r w:rsidR="00C466DB">
        <w:t xml:space="preserve"> </w:t>
      </w:r>
      <w:r>
        <w:t>вышеуказанным;</w:t>
      </w:r>
      <w:r>
        <w:rPr>
          <w:szCs w:val="24"/>
        </w:rPr>
        <w:t xml:space="preserve"> </w:t>
      </w:r>
    </w:p>
    <w:p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614AA" w:rsidRPr="00622248" w:rsidRDefault="00976D80">
      <w:pPr>
        <w:pStyle w:val="Style23"/>
        <w:widowControl/>
        <w:numPr>
          <w:ilvl w:val="2"/>
          <w:numId w:val="16"/>
        </w:numPr>
        <w:tabs>
          <w:tab w:val="left" w:pos="0"/>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w:t>
      </w:r>
      <w:r w:rsidRPr="00622248">
        <w:t xml:space="preserve">указанным </w:t>
      </w:r>
      <w:r w:rsidRPr="003C2294">
        <w:t xml:space="preserve">в п. </w:t>
      </w:r>
      <w:r w:rsidR="003C2294" w:rsidRPr="003C2294">
        <w:t>2.11.2.5</w:t>
      </w:r>
      <w:r w:rsidRPr="003C2294">
        <w:t>. Документации:</w:t>
      </w:r>
    </w:p>
    <w:p w:rsidR="00A614AA" w:rsidRPr="00622248" w:rsidRDefault="00976D80" w:rsidP="00976D80">
      <w:pPr>
        <w:pStyle w:val="Times12"/>
        <w:widowControl w:val="0"/>
        <w:numPr>
          <w:ilvl w:val="0"/>
          <w:numId w:val="33"/>
        </w:numPr>
        <w:tabs>
          <w:tab w:val="left" w:pos="142"/>
          <w:tab w:val="left" w:pos="426"/>
        </w:tabs>
        <w:ind w:left="0" w:firstLine="0"/>
        <w:rPr>
          <w:szCs w:val="24"/>
        </w:rPr>
      </w:pPr>
      <w:proofErr w:type="gramStart"/>
      <w:r w:rsidRPr="00622248">
        <w:rPr>
          <w:szCs w:val="24"/>
        </w:rPr>
        <w:t xml:space="preserve">документы по охране труда в соответствии с перечнем </w:t>
      </w:r>
      <w:r w:rsidR="002B76D4" w:rsidRPr="00622248">
        <w:rPr>
          <w:szCs w:val="24"/>
        </w:rPr>
        <w:t>Регламента оформления допуска и аттестации к выполнению работ на объектах и в охранных зонах ПАО «Россети Московский регион»</w:t>
      </w:r>
      <w:r w:rsidR="002B76D4" w:rsidRPr="00622248">
        <w:rPr>
          <w:b/>
          <w:i/>
          <w:szCs w:val="24"/>
        </w:rPr>
        <w:t xml:space="preserve"> </w:t>
      </w:r>
      <w:r w:rsidRPr="00622248">
        <w:rPr>
          <w:b/>
          <w:i/>
          <w:szCs w:val="24"/>
        </w:rPr>
        <w:t>(Прило</w:t>
      </w:r>
      <w:r w:rsidR="0028234E" w:rsidRPr="00622248">
        <w:rPr>
          <w:b/>
          <w:i/>
          <w:szCs w:val="24"/>
        </w:rPr>
        <w:t>жение №</w:t>
      </w:r>
      <w:r w:rsidR="00622248" w:rsidRPr="00622248">
        <w:rPr>
          <w:b/>
          <w:i/>
          <w:szCs w:val="24"/>
        </w:rPr>
        <w:t>5</w:t>
      </w:r>
      <w:r w:rsidRPr="00622248">
        <w:rPr>
          <w:b/>
          <w:i/>
          <w:szCs w:val="24"/>
        </w:rPr>
        <w:t xml:space="preserve"> к настоящей Документации)</w:t>
      </w:r>
      <w:r w:rsidRPr="00622248">
        <w:rPr>
          <w:szCs w:val="24"/>
        </w:rPr>
        <w:t xml:space="preserve">, в </w:t>
      </w:r>
      <w:proofErr w:type="spellStart"/>
      <w:r w:rsidRPr="00622248">
        <w:rPr>
          <w:szCs w:val="24"/>
        </w:rPr>
        <w:t>т.ч</w:t>
      </w:r>
      <w:proofErr w:type="spellEnd"/>
      <w:r w:rsidRPr="00622248">
        <w:rPr>
          <w:szCs w:val="24"/>
        </w:rPr>
        <w:t>. и для привлекаемых Участником основных субподрядчиков/соисполнителей (</w:t>
      </w:r>
      <w:r w:rsidRPr="00622248">
        <w:rPr>
          <w:b/>
          <w:szCs w:val="24"/>
        </w:rPr>
        <w:t>при наличии данного требования в Техническом задании – Приложение №1 к настоящей Документации</w:t>
      </w:r>
      <w:r w:rsidRPr="00622248">
        <w:rPr>
          <w:szCs w:val="24"/>
        </w:rPr>
        <w:t>);</w:t>
      </w:r>
      <w:proofErr w:type="gramEnd"/>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Pr>
          <w:szCs w:val="24"/>
        </w:rPr>
        <w:t xml:space="preserve">справку о текущей загруженности </w:t>
      </w:r>
      <w:r>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rsidR="00A614AA" w:rsidRDefault="00976D80">
      <w:pPr>
        <w:pStyle w:val="Times12"/>
        <w:widowControl w:val="0"/>
        <w:numPr>
          <w:ilvl w:val="2"/>
          <w:numId w:val="16"/>
        </w:numPr>
        <w:tabs>
          <w:tab w:val="left" w:pos="993"/>
        </w:tabs>
        <w:ind w:left="0" w:firstLine="0"/>
        <w:rPr>
          <w:szCs w:val="24"/>
        </w:rPr>
      </w:pPr>
      <w:r>
        <w:rPr>
          <w:szCs w:val="24"/>
        </w:rPr>
        <w:t xml:space="preserve">В случае если по каким-либо причинам Участник не может предоставить </w:t>
      </w:r>
      <w:r>
        <w:rPr>
          <w:szCs w:val="24"/>
        </w:rPr>
        <w:lastRenderedPageBreak/>
        <w:t>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данному требованию.</w:t>
      </w:r>
    </w:p>
    <w:p w:rsidR="00A614AA" w:rsidRDefault="00976D80" w:rsidP="006649B3">
      <w:pPr>
        <w:pStyle w:val="Times12"/>
        <w:widowControl w:val="0"/>
        <w:numPr>
          <w:ilvl w:val="2"/>
          <w:numId w:val="16"/>
        </w:numPr>
        <w:tabs>
          <w:tab w:val="left" w:pos="993"/>
        </w:tabs>
        <w:ind w:left="0" w:firstLine="0"/>
        <w:rPr>
          <w:szCs w:val="24"/>
        </w:rPr>
      </w:pPr>
      <w:r>
        <w:rPr>
          <w:szCs w:val="24"/>
        </w:rPr>
        <w:t xml:space="preserve">В случае участия в закупке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w:t>
      </w:r>
      <w:proofErr w:type="spellStart"/>
      <w:r w:rsidR="006649B3" w:rsidRPr="006649B3">
        <w:rPr>
          <w:b/>
        </w:rPr>
        <w:t>pdf</w:t>
      </w:r>
      <w:proofErr w:type="spellEnd"/>
      <w:r w:rsidR="006649B3" w:rsidRPr="006649B3">
        <w:rPr>
          <w:b/>
        </w:rPr>
        <w:t>,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xml:space="preserve">. </w:t>
      </w:r>
      <w:proofErr w:type="gramStart"/>
      <w:r w:rsidR="006649B3" w:rsidRPr="006649B3">
        <w:rPr>
          <w:b/>
        </w:rPr>
        <w:t>(Именовать файлы необходимо следующим образом: пример: «1.</w:t>
      </w:r>
      <w:proofErr w:type="gramEnd"/>
      <w:r w:rsidR="006649B3" w:rsidRPr="006649B3">
        <w:rPr>
          <w:b/>
        </w:rPr>
        <w:t xml:space="preserve"> Письмо о подаче оферты.pdf», «2. </w:t>
      </w:r>
      <w:proofErr w:type="gramStart"/>
      <w:r w:rsidR="006649B3" w:rsidRPr="006649B3">
        <w:rPr>
          <w:b/>
        </w:rPr>
        <w:t>Техническое предложение.pdf» и т.д.).</w:t>
      </w:r>
      <w:proofErr w:type="gramEnd"/>
      <w:r w:rsidR="006649B3" w:rsidRPr="006649B3">
        <w:t xml:space="preserve"> Размещение архивов, состоящих из нескольких частей (томов) на ЭТП не допускается.</w:t>
      </w:r>
    </w:p>
    <w:p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6649B3">
        <w:t>скан-копии</w:t>
      </w:r>
      <w:proofErr w:type="gramEnd"/>
      <w:r w:rsidRPr="006649B3">
        <w:t xml:space="preserve"> заполненных форм, подписанных собственноручной подписью, размещать на ЭТП не обязательно. </w:t>
      </w:r>
    </w:p>
    <w:p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3" w:name="_Toc194925789"/>
      <w:r>
        <w:rPr>
          <w:sz w:val="24"/>
          <w:szCs w:val="24"/>
        </w:rPr>
        <w:t>Требования к описанию предложения участника закупки.</w:t>
      </w:r>
      <w:bookmarkEnd w:id="63"/>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4" w:name="_Toc194925790"/>
      <w:r>
        <w:rPr>
          <w:sz w:val="24"/>
          <w:szCs w:val="24"/>
        </w:rPr>
        <w:t>Срок действия заявки на участие в закупке.</w:t>
      </w:r>
      <w:bookmarkEnd w:id="64"/>
    </w:p>
    <w:p w:rsidR="00A614AA" w:rsidRDefault="00976D80">
      <w:pPr>
        <w:pStyle w:val="Times12"/>
        <w:widowControl w:val="0"/>
        <w:numPr>
          <w:ilvl w:val="2"/>
          <w:numId w:val="16"/>
        </w:numPr>
        <w:tabs>
          <w:tab w:val="left" w:pos="1134"/>
          <w:tab w:val="left" w:pos="1620"/>
        </w:tabs>
        <w:ind w:left="0" w:firstLine="0"/>
        <w:rPr>
          <w:szCs w:val="24"/>
        </w:rPr>
      </w:pPr>
      <w:bookmarkStart w:id="65" w:name="_Ref56220570"/>
      <w:bookmarkStart w:id="66" w:name="_Ref306199791"/>
      <w:r>
        <w:rPr>
          <w:szCs w:val="24"/>
        </w:rPr>
        <w:t xml:space="preserve">Заявка действительна в течение срока, указанного Участником закупки в письме о </w:t>
      </w:r>
      <w:r>
        <w:rPr>
          <w:szCs w:val="24"/>
        </w:rPr>
        <w:lastRenderedPageBreak/>
        <w:t xml:space="preserve">подаче оферты. </w:t>
      </w:r>
      <w:bookmarkEnd w:id="65"/>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6"/>
    </w:p>
    <w:p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rsidR="00A614AA" w:rsidRDefault="00A614AA">
      <w:pPr>
        <w:pStyle w:val="Times12"/>
        <w:widowControl w:val="0"/>
        <w:tabs>
          <w:tab w:val="left" w:pos="1620"/>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67" w:name="_Toc57314647"/>
      <w:bookmarkStart w:id="68" w:name="_Toc98251719"/>
      <w:bookmarkStart w:id="69" w:name="_Toc298234679"/>
      <w:bookmarkStart w:id="70" w:name="_Toc255985679"/>
      <w:bookmarkStart w:id="71" w:name="_Toc477787559"/>
      <w:bookmarkStart w:id="72" w:name="_Toc194925791"/>
      <w:r>
        <w:rPr>
          <w:sz w:val="24"/>
          <w:szCs w:val="24"/>
        </w:rPr>
        <w:t>Требования к языку Заявки</w:t>
      </w:r>
      <w:bookmarkEnd w:id="67"/>
      <w:bookmarkEnd w:id="68"/>
      <w:bookmarkEnd w:id="69"/>
      <w:bookmarkEnd w:id="70"/>
      <w:bookmarkEnd w:id="71"/>
      <w:r>
        <w:rPr>
          <w:sz w:val="24"/>
          <w:szCs w:val="24"/>
        </w:rPr>
        <w:t>.</w:t>
      </w:r>
      <w:bookmarkEnd w:id="72"/>
    </w:p>
    <w:p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rsidR="00A614AA" w:rsidRDefault="00976D80">
      <w:pPr>
        <w:pStyle w:val="Times12"/>
        <w:widowControl w:val="0"/>
        <w:numPr>
          <w:ilvl w:val="2"/>
          <w:numId w:val="16"/>
        </w:numPr>
        <w:tabs>
          <w:tab w:val="left" w:pos="1134"/>
        </w:tabs>
        <w:ind w:left="0" w:firstLine="0"/>
        <w:rPr>
          <w:szCs w:val="24"/>
        </w:rPr>
      </w:pPr>
      <w:r>
        <w:rPr>
          <w:szCs w:val="24"/>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3" w:name="_Hlt40850038"/>
      <w:bookmarkEnd w:id="73"/>
    </w:p>
    <w:p w:rsidR="00A614AA" w:rsidRDefault="00A614AA">
      <w:pPr>
        <w:pStyle w:val="Times12"/>
        <w:widowControl w:val="0"/>
        <w:tabs>
          <w:tab w:val="left" w:pos="993"/>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74" w:name="_Toc194925792"/>
      <w:r>
        <w:rPr>
          <w:sz w:val="24"/>
          <w:szCs w:val="24"/>
        </w:rPr>
        <w:t>Валюта закупки.</w:t>
      </w:r>
      <w:bookmarkEnd w:id="74"/>
    </w:p>
    <w:p w:rsidR="00A614AA" w:rsidRDefault="00976D80">
      <w:pPr>
        <w:pStyle w:val="Times12"/>
        <w:widowControl w:val="0"/>
        <w:numPr>
          <w:ilvl w:val="2"/>
          <w:numId w:val="16"/>
        </w:numPr>
        <w:tabs>
          <w:tab w:val="left" w:pos="993"/>
        </w:tabs>
        <w:ind w:left="0" w:firstLine="0"/>
        <w:rPr>
          <w:szCs w:val="24"/>
        </w:rPr>
      </w:pPr>
      <w:bookmarkStart w:id="75" w:name="_Ref56220708"/>
      <w:r>
        <w:rPr>
          <w:szCs w:val="24"/>
        </w:rPr>
        <w:t>Все суммы денежных средств в документах,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5"/>
    </w:p>
    <w:p w:rsidR="00A614AA" w:rsidRDefault="00976D80">
      <w:pPr>
        <w:pStyle w:val="Times12"/>
        <w:widowControl w:val="0"/>
        <w:numPr>
          <w:ilvl w:val="2"/>
          <w:numId w:val="16"/>
        </w:numPr>
        <w:tabs>
          <w:tab w:val="left" w:pos="993"/>
        </w:tabs>
        <w:ind w:left="0" w:firstLine="0"/>
        <w:rPr>
          <w:szCs w:val="24"/>
        </w:rPr>
      </w:pPr>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6" w:name="_Toc194925793"/>
      <w:r>
        <w:rPr>
          <w:sz w:val="24"/>
          <w:szCs w:val="24"/>
        </w:rPr>
        <w:t>Начальная (максимальная) цена договора (начальная (максимальная) цена закупки) - НМЦ.</w:t>
      </w:r>
      <w:bookmarkEnd w:id="76"/>
    </w:p>
    <w:p w:rsidR="00A614AA" w:rsidRDefault="00976D80">
      <w:pPr>
        <w:pStyle w:val="afffff9"/>
        <w:widowControl w:val="0"/>
        <w:numPr>
          <w:ilvl w:val="2"/>
          <w:numId w:val="16"/>
        </w:numPr>
        <w:tabs>
          <w:tab w:val="left" w:pos="993"/>
        </w:tabs>
        <w:ind w:left="0" w:firstLine="0"/>
        <w:jc w:val="both"/>
      </w:pPr>
      <w:r>
        <w:t>НМЦ указана в разделе 1 Извещения о закупке и не может быть превышена в заявке Участника закупки.</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7" w:name="_Toc160935613"/>
      <w:bookmarkStart w:id="78" w:name="_Toc174331915"/>
      <w:bookmarkStart w:id="79" w:name="_Toc180463362"/>
      <w:bookmarkStart w:id="80" w:name="_Toc181426538"/>
      <w:bookmarkStart w:id="81" w:name="_Toc182200903"/>
      <w:bookmarkStart w:id="82" w:name="_Toc298234673"/>
      <w:bookmarkStart w:id="83" w:name="_Toc255985673"/>
      <w:bookmarkStart w:id="84" w:name="_Ref303251185"/>
      <w:r>
        <w:rPr>
          <w:sz w:val="24"/>
          <w:szCs w:val="24"/>
        </w:rPr>
        <w:t xml:space="preserve"> </w:t>
      </w:r>
      <w:bookmarkStart w:id="85" w:name="_Toc477787553"/>
      <w:bookmarkStart w:id="86" w:name="_Toc194925794"/>
      <w:r>
        <w:rPr>
          <w:sz w:val="24"/>
          <w:szCs w:val="24"/>
        </w:rPr>
        <w:t>Участие в Закупке коллективных участников</w:t>
      </w:r>
      <w:bookmarkEnd w:id="77"/>
      <w:bookmarkEnd w:id="78"/>
      <w:bookmarkEnd w:id="79"/>
      <w:bookmarkEnd w:id="80"/>
      <w:bookmarkEnd w:id="81"/>
      <w:bookmarkEnd w:id="82"/>
      <w:bookmarkEnd w:id="83"/>
      <w:r>
        <w:rPr>
          <w:sz w:val="24"/>
          <w:szCs w:val="24"/>
        </w:rPr>
        <w:t xml:space="preserve"> (группы лиц)</w:t>
      </w:r>
      <w:bookmarkEnd w:id="84"/>
      <w:bookmarkEnd w:id="85"/>
      <w:r>
        <w:rPr>
          <w:sz w:val="24"/>
          <w:szCs w:val="24"/>
        </w:rPr>
        <w:t>.</w:t>
      </w:r>
      <w:bookmarkEnd w:id="86"/>
    </w:p>
    <w:p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7" w:name="_Ref308086230"/>
    </w:p>
    <w:p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7"/>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88"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8"/>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закупки и Заказчиком;</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rsidR="00A614AA" w:rsidRDefault="00976D80">
      <w:pPr>
        <w:pStyle w:val="Times12"/>
        <w:widowControl w:val="0"/>
        <w:numPr>
          <w:ilvl w:val="2"/>
          <w:numId w:val="16"/>
        </w:numPr>
        <w:tabs>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rsidR="00A614AA" w:rsidRDefault="00976D80">
      <w:proofErr w:type="gramStart"/>
      <w:r>
        <w:t>заявка должна включать документы, подтверждающие соответствие каждого члена объединения установленным требованиям в соответствии с подп. 5), 6), 8), 10), 11),</w:t>
      </w:r>
      <w:r w:rsidR="00861343">
        <w:t xml:space="preserve">12), </w:t>
      </w:r>
      <w:r>
        <w:t>13), 14), 15), 16), 17), 18)</w:t>
      </w:r>
      <w:r w:rsidR="00861343">
        <w:t>,</w:t>
      </w:r>
      <w:r>
        <w:t xml:space="preserve"> </w:t>
      </w:r>
      <w:r w:rsidR="00861343">
        <w:t xml:space="preserve">19), 20) </w:t>
      </w:r>
      <w:r>
        <w:t>п. 4.2.1., п. 4.2.2., п. 4.2.3 настоящей Документации;</w:t>
      </w:r>
      <w:proofErr w:type="gramEnd"/>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4"/>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6"/>
        </w:numPr>
        <w:spacing w:after="0"/>
        <w:ind w:left="0" w:firstLine="0"/>
        <w:jc w:val="both"/>
        <w:rPr>
          <w:sz w:val="24"/>
          <w:szCs w:val="24"/>
        </w:rPr>
      </w:pPr>
      <w:bookmarkStart w:id="89" w:name="_Toc194925795"/>
      <w:r>
        <w:rPr>
          <w:sz w:val="24"/>
          <w:szCs w:val="24"/>
        </w:rPr>
        <w:t>Привлечение субподрядчиков/соисполнителей к исполнению договора.</w:t>
      </w:r>
      <w:bookmarkEnd w:id="89"/>
    </w:p>
    <w:p w:rsidR="00A614AA" w:rsidRDefault="00976D80">
      <w:pPr>
        <w:pStyle w:val="Times12"/>
        <w:widowControl w:val="0"/>
        <w:numPr>
          <w:ilvl w:val="3"/>
          <w:numId w:val="16"/>
        </w:numPr>
        <w:ind w:left="0" w:firstLine="0"/>
        <w:rPr>
          <w:szCs w:val="24"/>
        </w:rPr>
      </w:pPr>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t xml:space="preserve">превышает </w:t>
      </w:r>
      <w:r w:rsidR="008C2E5F" w:rsidRPr="00157C86">
        <w:t xml:space="preserve">1% </w:t>
      </w:r>
      <w:r>
        <w:t xml:space="preserve">от общего объема работ/услуг участник </w:t>
      </w:r>
      <w:r>
        <w:rPr>
          <w:szCs w:val="24"/>
        </w:rPr>
        <w:t>Предварительного отбора готовит</w:t>
      </w:r>
      <w:proofErr w:type="gramEnd"/>
      <w:r>
        <w:rPr>
          <w:szCs w:val="24"/>
        </w:rPr>
        <w:t xml:space="preserve"> Заявку с учетом следующих дополнительных требований:</w:t>
      </w:r>
    </w:p>
    <w:p w:rsidR="00A614AA" w:rsidRDefault="00976D80">
      <w:pPr>
        <w:pStyle w:val="Times12"/>
        <w:widowControl w:val="0"/>
        <w:ind w:firstLine="0"/>
        <w:rPr>
          <w:szCs w:val="24"/>
        </w:rPr>
      </w:pPr>
      <w:r>
        <w:rPr>
          <w:szCs w:val="24"/>
        </w:rPr>
        <w:lastRenderedPageBreak/>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rsidR="00A614AA" w:rsidRDefault="00976D80">
      <w:pPr>
        <w:pStyle w:val="Times12"/>
        <w:widowControl w:val="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 5), 7), 9), 10), 11), </w:t>
      </w:r>
      <w:r w:rsidR="00FD1492">
        <w:rPr>
          <w:szCs w:val="24"/>
        </w:rPr>
        <w:t xml:space="preserve">12), 13), 14), 15), 16), 17), 18), 19), 20) </w:t>
      </w:r>
      <w:r>
        <w:rPr>
          <w:szCs w:val="24"/>
        </w:rPr>
        <w:t>п. 4.2.1, п. 4.2.2, п. 4.2.3 настоящей Документации.</w:t>
      </w:r>
      <w:proofErr w:type="gramEnd"/>
    </w:p>
    <w:p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A614AA" w:rsidRDefault="00976D80">
      <w:pPr>
        <w:pStyle w:val="12"/>
        <w:pageBreakBefore/>
        <w:numPr>
          <w:ilvl w:val="0"/>
          <w:numId w:val="6"/>
        </w:numPr>
        <w:spacing w:before="0" w:after="0"/>
        <w:ind w:left="0" w:firstLine="0"/>
        <w:rPr>
          <w:rStyle w:val="17"/>
          <w:b/>
          <w:bCs/>
          <w:sz w:val="24"/>
          <w:szCs w:val="24"/>
        </w:rPr>
      </w:pPr>
      <w:bookmarkStart w:id="90" w:name="_РАЗДЕЛ_I_4_ОБРАЗЦЫ_ФОРМ_И_ДОКУМЕНТО"/>
      <w:bookmarkStart w:id="91" w:name="_Ref119427310"/>
      <w:bookmarkStart w:id="92" w:name="_Toc166101215"/>
      <w:bookmarkStart w:id="93" w:name="_Ref166101288"/>
      <w:bookmarkStart w:id="94" w:name="_Ref166101291"/>
      <w:bookmarkStart w:id="95" w:name="_Ref166158276"/>
      <w:bookmarkStart w:id="96" w:name="_Ref166158279"/>
      <w:bookmarkStart w:id="97" w:name="_Ref166329210"/>
      <w:bookmarkStart w:id="98" w:name="_Ref166329212"/>
      <w:bookmarkStart w:id="99" w:name="_Ref166329217"/>
      <w:bookmarkStart w:id="100" w:name="_Toc536114617"/>
      <w:bookmarkStart w:id="101" w:name="_Toc194925796"/>
      <w:bookmarkEnd w:id="90"/>
      <w:r>
        <w:rPr>
          <w:rStyle w:val="17"/>
          <w:b/>
          <w:bCs/>
          <w:sz w:val="24"/>
          <w:szCs w:val="24"/>
        </w:rPr>
        <w:lastRenderedPageBreak/>
        <w:t>ОБРАЗЦЫ ФОРМ ДЛЯ ЗАПОЛНЕНИЯ УЧАСТНИКАМИ ЗАКУПКИ</w:t>
      </w:r>
      <w:bookmarkEnd w:id="91"/>
      <w:bookmarkEnd w:id="92"/>
      <w:bookmarkEnd w:id="93"/>
      <w:bookmarkEnd w:id="94"/>
      <w:bookmarkEnd w:id="95"/>
      <w:bookmarkEnd w:id="96"/>
      <w:bookmarkEnd w:id="97"/>
      <w:bookmarkEnd w:id="98"/>
      <w:bookmarkEnd w:id="99"/>
      <w:bookmarkEnd w:id="100"/>
      <w:bookmarkEnd w:id="101"/>
    </w:p>
    <w:p w:rsidR="00A614AA" w:rsidRDefault="00A614AA">
      <w:bookmarkStart w:id="102" w:name="_Toc166101238"/>
      <w:bookmarkStart w:id="103" w:name="_Ref34763774"/>
      <w:bookmarkEnd w:id="102"/>
    </w:p>
    <w:p w:rsidR="00A614AA" w:rsidRDefault="00976D80">
      <w:pPr>
        <w:rPr>
          <w:b/>
        </w:rPr>
      </w:pPr>
      <w:r>
        <w:rPr>
          <w:b/>
        </w:rPr>
        <w:t>Форма</w:t>
      </w:r>
    </w:p>
    <w:p w:rsidR="00A614AA" w:rsidRDefault="00976D80">
      <w:pPr>
        <w:rPr>
          <w:b/>
        </w:rPr>
      </w:pPr>
      <w:bookmarkStart w:id="104" w:name="_Toc298234709"/>
      <w:bookmarkStart w:id="105" w:name="_Toc255987071"/>
      <w:bookmarkStart w:id="106" w:name="_Toc307936259"/>
      <w:bookmarkStart w:id="107" w:name="_Toc432676442"/>
      <w:bookmarkStart w:id="108" w:name="_Toc441156193"/>
      <w:bookmarkStart w:id="109" w:name="_Toc459577586"/>
      <w:bookmarkStart w:id="110" w:name="_Toc460329959"/>
      <w:bookmarkStart w:id="111" w:name="_Toc464479810"/>
      <w:bookmarkStart w:id="112" w:name="_Toc477787586"/>
      <w:r>
        <w:rPr>
          <w:b/>
        </w:rPr>
        <w:t>Письмо о подаче оферты</w:t>
      </w:r>
      <w:bookmarkEnd w:id="104"/>
      <w:bookmarkEnd w:id="105"/>
      <w:bookmarkEnd w:id="106"/>
      <w:bookmarkEnd w:id="107"/>
      <w:bookmarkEnd w:id="108"/>
      <w:bookmarkEnd w:id="109"/>
      <w:bookmarkEnd w:id="110"/>
      <w:bookmarkEnd w:id="111"/>
      <w:bookmarkEnd w:id="112"/>
    </w:p>
    <w:p w:rsidR="00A614AA" w:rsidRDefault="00A614AA"/>
    <w:p w:rsidR="00A614AA" w:rsidRDefault="00976D80">
      <w:r>
        <w:t>Фирменный бланк Участника закупки</w:t>
      </w:r>
    </w:p>
    <w:p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tc>
          <w:tcPr>
            <w:tcW w:w="2210" w:type="pct"/>
          </w:tcPr>
          <w:p w:rsidR="00A614AA" w:rsidRDefault="00976D80">
            <w:r>
              <w:t xml:space="preserve"> «_____»__________года №______</w:t>
            </w:r>
          </w:p>
        </w:tc>
        <w:tc>
          <w:tcPr>
            <w:tcW w:w="2790" w:type="pct"/>
          </w:tcPr>
          <w:p w:rsidR="00A614AA" w:rsidRDefault="00976D80">
            <w:pPr>
              <w:jc w:val="left"/>
            </w:pPr>
            <w:r>
              <w:rPr>
                <w:b/>
              </w:rPr>
              <w:t>Секретарю Комиссии</w:t>
            </w:r>
            <w:r>
              <w:t xml:space="preserve"> </w:t>
            </w:r>
          </w:p>
          <w:p w:rsidR="00A614AA" w:rsidRDefault="00976D80">
            <w:r>
              <w:t>____________________________________</w:t>
            </w:r>
          </w:p>
        </w:tc>
      </w:tr>
    </w:tbl>
    <w:p w:rsidR="00A614AA" w:rsidRDefault="00A614AA"/>
    <w:p w:rsidR="00A614AA" w:rsidRDefault="00A614AA"/>
    <w:p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rsidR="00A614AA" w:rsidRDefault="00A614AA"/>
    <w:p w:rsidR="00A614AA" w:rsidRDefault="00976D80">
      <w:r>
        <w:t xml:space="preserve">____________________________________________________________________*, </w:t>
      </w:r>
    </w:p>
    <w:p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rsidR="00A614AA" w:rsidRDefault="00A614AA"/>
    <w:p w:rsidR="00A614AA" w:rsidRDefault="00976D80">
      <w:r>
        <w:t>зарегистрированное по адресу</w:t>
      </w:r>
    </w:p>
    <w:p w:rsidR="00A614AA" w:rsidRDefault="00A614AA"/>
    <w:p w:rsidR="00A614AA" w:rsidRDefault="00976D80">
      <w:r>
        <w:t>________________________________________________________________________,</w:t>
      </w:r>
    </w:p>
    <w:p w:rsidR="00A614AA" w:rsidRDefault="00976D80">
      <w:r>
        <w:t>(место нахождение Участника закупки)</w:t>
      </w:r>
    </w:p>
    <w:p w:rsidR="00A614AA" w:rsidRDefault="00A614AA"/>
    <w:p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rsidR="00A614AA" w:rsidRDefault="00A614AA"/>
    <w:p w:rsidR="00A614AA" w:rsidRDefault="00976D80">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rsidR="00A614AA" w:rsidRDefault="00A614AA"/>
    <w:p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rsidR="00441A35" w:rsidRPr="00B26C77" w:rsidRDefault="00441A35" w:rsidP="00441A35">
      <w:pPr>
        <w:spacing w:after="0"/>
        <w:rPr>
          <w:bCs/>
          <w:u w:val="single"/>
        </w:rPr>
      </w:pPr>
      <w:r w:rsidRPr="00B26C77">
        <w:rPr>
          <w:bCs/>
          <w:u w:val="single"/>
        </w:rPr>
        <w:t>- продукция является новой, неиспользованной;</w:t>
      </w:r>
    </w:p>
    <w:p w:rsidR="00441A35" w:rsidRPr="00B26C77" w:rsidRDefault="00441A35" w:rsidP="00441A35">
      <w:pPr>
        <w:spacing w:after="0"/>
        <w:rPr>
          <w:bCs/>
          <w:u w:val="single"/>
        </w:rPr>
      </w:pPr>
      <w:r w:rsidRPr="00B26C77">
        <w:rPr>
          <w:bCs/>
          <w:u w:val="single"/>
        </w:rPr>
        <w:t>- продукция имеет гарантийный срок эксплуатации;</w:t>
      </w:r>
    </w:p>
    <w:p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rsidR="00A614AA" w:rsidRDefault="00A614AA"/>
    <w:p w:rsidR="00A614AA" w:rsidRDefault="00976D80">
      <w:r>
        <w:t>Данная Заявка подается с пониманием того, что:</w:t>
      </w:r>
    </w:p>
    <w:p w:rsidR="00A614AA" w:rsidRDefault="00976D80">
      <w:pPr>
        <w:spacing w:after="0"/>
      </w:pPr>
      <w: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614AA" w:rsidRDefault="00976D80">
      <w:pPr>
        <w:spacing w:after="0"/>
      </w:pPr>
      <w:r>
        <w:t>Вы оставляете за собой право принять или отклонить любую Заявку в соответствии с условиями документации о закупке;</w:t>
      </w:r>
    </w:p>
    <w:p w:rsidR="00A614AA" w:rsidRDefault="00976D80">
      <w:pPr>
        <w:spacing w:after="0"/>
      </w:pPr>
      <w:r>
        <w:t>отклонить все Заявки.</w:t>
      </w:r>
    </w:p>
    <w:p w:rsidR="00A614AA" w:rsidRDefault="00A614AA">
      <w:pPr>
        <w:spacing w:after="0"/>
      </w:pPr>
    </w:p>
    <w:p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614AA" w:rsidRDefault="00A614AA"/>
    <w:p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rsidR="00A614AA" w:rsidRDefault="00A614AA"/>
    <w:p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A614AA" w:rsidRDefault="00A614AA"/>
    <w:p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rsidR="00A614AA" w:rsidRDefault="00976D80">
      <w:pPr>
        <w:spacing w:after="0"/>
      </w:pPr>
      <w:r>
        <w:t>-является полностью правоспособным;</w:t>
      </w:r>
    </w:p>
    <w:p w:rsidR="00A614AA" w:rsidRDefault="00976D80">
      <w:pPr>
        <w:spacing w:after="0"/>
      </w:pPr>
      <w:r>
        <w:t>-является полностью дееспособным;</w:t>
      </w:r>
    </w:p>
    <w:p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pPr>
        <w:spacing w:after="0"/>
      </w:pPr>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 xml:space="preserve">банкротом и об открытии Конкурсного производства, на имущество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466DB">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rsidR="00A614AA" w:rsidRDefault="00A614AA"/>
    <w:tbl>
      <w:tblPr>
        <w:tblW w:w="5000" w:type="pct"/>
        <w:tblLook w:val="01E0" w:firstRow="1" w:lastRow="1" w:firstColumn="1" w:lastColumn="1" w:noHBand="0" w:noVBand="0"/>
      </w:tblPr>
      <w:tblGrid>
        <w:gridCol w:w="3901"/>
        <w:gridCol w:w="836"/>
        <w:gridCol w:w="5120"/>
      </w:tblGrid>
      <w:tr w:rsidR="00A614AA">
        <w:tc>
          <w:tcPr>
            <w:tcW w:w="1979" w:type="pct"/>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tc>
        <w:tc>
          <w:tcPr>
            <w:tcW w:w="424" w:type="pct"/>
          </w:tcPr>
          <w:p w:rsidR="00A614AA" w:rsidRDefault="00A614AA">
            <w:pPr>
              <w:keepNext/>
              <w:keepLines/>
              <w:widowControl w:val="0"/>
              <w:spacing w:after="0"/>
            </w:pPr>
          </w:p>
        </w:tc>
        <w:tc>
          <w:tcPr>
            <w:tcW w:w="2597" w:type="pct"/>
            <w:tcBorders>
              <w:bottom w:val="single" w:sz="4" w:space="0" w:color="auto"/>
            </w:tcBorders>
          </w:tcPr>
          <w:p w:rsidR="00A614AA" w:rsidRDefault="00A614AA">
            <w:pPr>
              <w:keepNext/>
              <w:keepLines/>
              <w:widowControl w:val="0"/>
              <w:spacing w:after="0"/>
            </w:pPr>
          </w:p>
        </w:tc>
      </w:tr>
      <w:tr w:rsidR="00A614AA">
        <w:tc>
          <w:tcPr>
            <w:tcW w:w="1979" w:type="pct"/>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424" w:type="pct"/>
          </w:tcPr>
          <w:p w:rsidR="00A614AA" w:rsidRDefault="00A614AA">
            <w:pPr>
              <w:keepNext/>
              <w:keepLines/>
              <w:widowControl w:val="0"/>
              <w:spacing w:after="0"/>
            </w:pPr>
          </w:p>
        </w:tc>
        <w:tc>
          <w:tcPr>
            <w:tcW w:w="2597" w:type="pct"/>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rsidR="00A614AA" w:rsidRDefault="00A614AA">
      <w:pPr>
        <w:rPr>
          <w:sz w:val="20"/>
          <w:szCs w:val="20"/>
        </w:rPr>
      </w:pPr>
    </w:p>
    <w:p w:rsidR="00A614AA" w:rsidRDefault="00A614AA">
      <w:pPr>
        <w:spacing w:after="0"/>
        <w:jc w:val="left"/>
        <w:rPr>
          <w:b/>
        </w:rPr>
      </w:pPr>
    </w:p>
    <w:p w:rsidR="00A614AA" w:rsidRDefault="00976D80">
      <w:pPr>
        <w:spacing w:after="0"/>
        <w:jc w:val="left"/>
        <w:rPr>
          <w:b/>
        </w:rPr>
      </w:pPr>
      <w:r>
        <w:rPr>
          <w:b/>
        </w:rPr>
        <w:br w:type="page" w:clear="all"/>
      </w:r>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976D80">
      <w:pPr>
        <w:keepNext/>
        <w:keepLines/>
        <w:widowControl w:val="0"/>
        <w:spacing w:after="0"/>
        <w:jc w:val="center"/>
        <w:rPr>
          <w:b/>
        </w:rPr>
      </w:pPr>
      <w:bookmarkStart w:id="113" w:name="_Toc432676443"/>
      <w:bookmarkStart w:id="114" w:name="_Toc441156194"/>
      <w:bookmarkStart w:id="115" w:name="_Toc459577587"/>
      <w:bookmarkStart w:id="116" w:name="_Toc460329960"/>
      <w:bookmarkStart w:id="117" w:name="_Toc464479811"/>
      <w:bookmarkStart w:id="118" w:name="_Toc477787587"/>
      <w:bookmarkStart w:id="119" w:name="_Toc298234710"/>
      <w:bookmarkStart w:id="120" w:name="_Toc255987072"/>
      <w:bookmarkStart w:id="121" w:name="_Toc307936260"/>
      <w:r>
        <w:rPr>
          <w:b/>
        </w:rPr>
        <w:t>Техническое предложение</w:t>
      </w:r>
      <w:bookmarkEnd w:id="113"/>
      <w:bookmarkEnd w:id="114"/>
      <w:bookmarkEnd w:id="115"/>
      <w:bookmarkEnd w:id="116"/>
      <w:bookmarkEnd w:id="117"/>
      <w:bookmarkEnd w:id="118"/>
      <w:bookmarkEnd w:id="119"/>
      <w:bookmarkEnd w:id="120"/>
      <w:bookmarkEnd w:id="121"/>
    </w:p>
    <w:p w:rsidR="00A614AA" w:rsidRDefault="00A614AA">
      <w:pPr>
        <w:keepNext/>
        <w:keepLines/>
        <w:widowControl w:val="0"/>
        <w:spacing w:after="0"/>
      </w:pPr>
    </w:p>
    <w:p w:rsidR="00A614AA" w:rsidRDefault="00976D80">
      <w:pPr>
        <w:keepNext/>
        <w:keepLines/>
        <w:widowControl w:val="0"/>
        <w:spacing w:after="0"/>
      </w:pPr>
      <w:bookmarkStart w:id="122" w:name="_Toc247081498"/>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w:t>
      </w:r>
      <w:bookmarkEnd w:id="122"/>
      <w:r>
        <w:t xml:space="preserve"> *</w:t>
      </w:r>
    </w:p>
    <w:p w:rsidR="00A614AA" w:rsidRDefault="00A614AA">
      <w:pPr>
        <w:keepNext/>
        <w:keepLines/>
        <w:widowControl w:val="0"/>
        <w:spacing w:after="0"/>
      </w:pPr>
    </w:p>
    <w:p w:rsidR="00A614AA" w:rsidRDefault="00976D80">
      <w:pPr>
        <w:keepNext/>
        <w:keepLines/>
        <w:widowControl w:val="0"/>
        <w:spacing w:after="0"/>
      </w:pPr>
      <w:r>
        <w:t>Суть технического предложения:</w:t>
      </w:r>
    </w:p>
    <w:p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tc>
          <w:tcPr>
            <w:tcW w:w="3834" w:type="dxa"/>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tc>
        <w:tc>
          <w:tcPr>
            <w:tcW w:w="1082" w:type="dxa"/>
          </w:tcPr>
          <w:p w:rsidR="00A614AA" w:rsidRDefault="00A614AA">
            <w:pPr>
              <w:keepNext/>
              <w:keepLines/>
              <w:widowControl w:val="0"/>
              <w:spacing w:after="0"/>
            </w:pPr>
          </w:p>
        </w:tc>
        <w:tc>
          <w:tcPr>
            <w:tcW w:w="4617" w:type="dxa"/>
            <w:tcBorders>
              <w:bottom w:val="single" w:sz="4" w:space="0" w:color="auto"/>
            </w:tcBorders>
          </w:tcPr>
          <w:p w:rsidR="00A614AA" w:rsidRDefault="00A614AA">
            <w:pPr>
              <w:keepNext/>
              <w:keepLines/>
              <w:widowControl w:val="0"/>
              <w:spacing w:after="0"/>
            </w:pPr>
          </w:p>
        </w:tc>
      </w:tr>
      <w:tr w:rsidR="00A614AA">
        <w:tc>
          <w:tcPr>
            <w:tcW w:w="3834" w:type="dxa"/>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1082" w:type="dxa"/>
          </w:tcPr>
          <w:p w:rsidR="00A614AA" w:rsidRDefault="00A614AA">
            <w:pPr>
              <w:keepNext/>
              <w:keepLines/>
              <w:widowControl w:val="0"/>
              <w:spacing w:after="0"/>
            </w:pPr>
          </w:p>
        </w:tc>
        <w:tc>
          <w:tcPr>
            <w:tcW w:w="4617" w:type="dxa"/>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A614AA">
      <w:pPr>
        <w:keepNext/>
        <w:keepLines/>
        <w:widowControl w:val="0"/>
        <w:spacing w:after="0"/>
      </w:pPr>
      <w:bookmarkStart w:id="123" w:name="_Toc247081500"/>
    </w:p>
    <w:p w:rsidR="00A614AA" w:rsidRDefault="00976D80">
      <w:pPr>
        <w:keepNext/>
        <w:keepLines/>
        <w:widowControl w:val="0"/>
        <w:spacing w:after="0"/>
        <w:rPr>
          <w:sz w:val="22"/>
          <w:szCs w:val="22"/>
        </w:rPr>
      </w:pPr>
      <w:r>
        <w:rPr>
          <w:sz w:val="22"/>
          <w:szCs w:val="22"/>
        </w:rPr>
        <w:t>М.П.</w:t>
      </w:r>
      <w:bookmarkEnd w:id="123"/>
    </w:p>
    <w:p w:rsidR="00A614AA" w:rsidRDefault="00A614AA">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A614AA" w:rsidRDefault="00976D80">
      <w:pPr>
        <w:keepNext/>
        <w:keepLines/>
        <w:widowControl w:val="0"/>
        <w:spacing w:after="0"/>
        <w:rPr>
          <w:b/>
          <w:sz w:val="20"/>
          <w:szCs w:val="20"/>
        </w:rPr>
      </w:pPr>
      <w:bookmarkStart w:id="124" w:name="_Toc247081501"/>
      <w:r>
        <w:rPr>
          <w:b/>
          <w:sz w:val="20"/>
          <w:szCs w:val="20"/>
        </w:rPr>
        <w:t>Инструкции по заполнению</w:t>
      </w:r>
      <w:bookmarkEnd w:id="124"/>
      <w:r>
        <w:rPr>
          <w:b/>
          <w:sz w:val="20"/>
          <w:szCs w:val="20"/>
        </w:rPr>
        <w:t>:</w:t>
      </w:r>
    </w:p>
    <w:p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A614AA" w:rsidRDefault="00976D80">
      <w:pPr>
        <w:keepNext/>
        <w:keepLines/>
        <w:widowControl w:val="0"/>
        <w:spacing w:after="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A614AA" w:rsidRDefault="00A614AA">
      <w:pPr>
        <w:spacing w:after="0"/>
        <w:jc w:val="left"/>
      </w:pPr>
    </w:p>
    <w:p w:rsidR="00A614AA" w:rsidRDefault="00A614AA">
      <w:pPr>
        <w:spacing w:after="0"/>
        <w:jc w:val="left"/>
      </w:pPr>
    </w:p>
    <w:p w:rsidR="00A614AA" w:rsidRDefault="00976D80">
      <w:pPr>
        <w:keepNext/>
        <w:keepLines/>
        <w:widowControl w:val="0"/>
        <w:spacing w:after="0"/>
        <w:rPr>
          <w:b/>
        </w:rPr>
      </w:pPr>
      <w:bookmarkStart w:id="125" w:name="_Протокол_разногласий_к"/>
      <w:bookmarkEnd w:id="103"/>
      <w:bookmarkEnd w:id="125"/>
      <w:r>
        <w:rPr>
          <w:b/>
        </w:rPr>
        <w:lastRenderedPageBreak/>
        <w:t xml:space="preserve">Форма </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976D80">
      <w:pPr>
        <w:keepNext/>
        <w:keepLines/>
        <w:widowControl w:val="0"/>
        <w:spacing w:after="0"/>
        <w:jc w:val="center"/>
        <w:rPr>
          <w:b/>
        </w:rPr>
      </w:pPr>
      <w:bookmarkStart w:id="126" w:name="_Анкета_Участника_конкурса"/>
      <w:bookmarkStart w:id="127" w:name="_Toc432676447"/>
      <w:bookmarkStart w:id="128" w:name="_Toc441156198"/>
      <w:bookmarkStart w:id="129" w:name="_Toc459577590"/>
      <w:bookmarkStart w:id="130" w:name="_Toc460329963"/>
      <w:bookmarkStart w:id="131" w:name="_Toc464479814"/>
      <w:bookmarkStart w:id="132" w:name="_Toc477787590"/>
      <w:bookmarkStart w:id="133" w:name="_Toc298234715"/>
      <w:bookmarkStart w:id="134" w:name="_Toc255987077"/>
      <w:bookmarkStart w:id="135" w:name="_Toc307936269"/>
      <w:bookmarkEnd w:id="126"/>
      <w:r>
        <w:rPr>
          <w:b/>
        </w:rPr>
        <w:t>Анкета Участника закупки</w:t>
      </w:r>
      <w:bookmarkEnd w:id="127"/>
      <w:bookmarkEnd w:id="128"/>
      <w:bookmarkEnd w:id="129"/>
      <w:bookmarkEnd w:id="130"/>
      <w:bookmarkEnd w:id="131"/>
      <w:bookmarkEnd w:id="132"/>
      <w:bookmarkEnd w:id="133"/>
      <w:bookmarkEnd w:id="134"/>
      <w:bookmarkEnd w:id="135"/>
    </w:p>
    <w:p w:rsidR="00A614AA" w:rsidRDefault="00976D80">
      <w:pPr>
        <w:keepNext/>
        <w:keepLines/>
        <w:widowControl w:val="0"/>
        <w:spacing w:after="0"/>
      </w:pPr>
      <w:bookmarkStart w:id="136" w:name="_Toc247081589"/>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 *</w:t>
      </w:r>
      <w:bookmarkEnd w:id="136"/>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trPr>
          <w:gridAfter w:val="1"/>
          <w:wAfter w:w="271" w:type="dxa"/>
          <w:cantSplit/>
          <w:trHeight w:val="240"/>
        </w:trPr>
        <w:tc>
          <w:tcPr>
            <w:tcW w:w="271" w:type="pct"/>
            <w:vAlign w:val="center"/>
          </w:tcPr>
          <w:p w:rsidR="00A614AA" w:rsidRDefault="00976D80">
            <w:pPr>
              <w:keepNext/>
              <w:keepLines/>
              <w:widowControl w:val="0"/>
              <w:spacing w:after="0"/>
              <w:jc w:val="center"/>
              <w:rPr>
                <w:b/>
              </w:rPr>
            </w:pPr>
            <w:r>
              <w:rPr>
                <w:b/>
              </w:rPr>
              <w:t>№</w:t>
            </w:r>
          </w:p>
        </w:tc>
        <w:tc>
          <w:tcPr>
            <w:tcW w:w="3239" w:type="pct"/>
            <w:gridSpan w:val="3"/>
            <w:vAlign w:val="center"/>
          </w:tcPr>
          <w:p w:rsidR="00A614AA" w:rsidRDefault="00976D80">
            <w:pPr>
              <w:keepNext/>
              <w:keepLines/>
              <w:widowControl w:val="0"/>
              <w:spacing w:after="0"/>
              <w:jc w:val="center"/>
              <w:rPr>
                <w:b/>
              </w:rPr>
            </w:pPr>
            <w:r>
              <w:rPr>
                <w:b/>
              </w:rPr>
              <w:t>Наименование</w:t>
            </w:r>
          </w:p>
        </w:tc>
        <w:tc>
          <w:tcPr>
            <w:tcW w:w="1348" w:type="pct"/>
            <w:vAlign w:val="center"/>
          </w:tcPr>
          <w:p w:rsidR="00A614AA" w:rsidRDefault="00976D80">
            <w:pPr>
              <w:keepNext/>
              <w:keepLines/>
              <w:widowControl w:val="0"/>
              <w:spacing w:after="0"/>
              <w:jc w:val="center"/>
              <w:rPr>
                <w:b/>
              </w:rPr>
            </w:pPr>
            <w:r>
              <w:rPr>
                <w:b/>
              </w:rPr>
              <w:t>Сведения об Участнике закупки</w:t>
            </w:r>
          </w:p>
        </w:tc>
      </w:tr>
      <w:tr w:rsidR="00A614AA">
        <w:trPr>
          <w:gridAfter w:val="1"/>
          <w:wAfter w:w="271" w:type="dxa"/>
          <w:cantSplit/>
          <w:trHeight w:val="216"/>
        </w:trPr>
        <w:tc>
          <w:tcPr>
            <w:tcW w:w="271" w:type="pct"/>
            <w:vAlign w:val="center"/>
          </w:tcPr>
          <w:p w:rsidR="00A614AA" w:rsidRDefault="00976D80">
            <w:pPr>
              <w:keepNext/>
              <w:keepLines/>
              <w:widowControl w:val="0"/>
              <w:spacing w:after="0"/>
            </w:pPr>
            <w:r>
              <w:t>1.</w:t>
            </w:r>
          </w:p>
        </w:tc>
        <w:tc>
          <w:tcPr>
            <w:tcW w:w="3239" w:type="pct"/>
            <w:gridSpan w:val="3"/>
            <w:vAlign w:val="center"/>
          </w:tcPr>
          <w:p w:rsidR="00A614AA" w:rsidRDefault="00976D80">
            <w:pPr>
              <w:keepNext/>
              <w:keepLines/>
              <w:widowControl w:val="0"/>
              <w:spacing w:after="0"/>
            </w:pPr>
            <w:r>
              <w:t>Фирменное наименование*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2.</w:t>
            </w:r>
          </w:p>
        </w:tc>
        <w:tc>
          <w:tcPr>
            <w:tcW w:w="3239" w:type="pct"/>
            <w:gridSpan w:val="3"/>
            <w:vAlign w:val="center"/>
          </w:tcPr>
          <w:p w:rsidR="00A614AA" w:rsidRDefault="00976D80">
            <w:pPr>
              <w:keepNext/>
              <w:keepLines/>
              <w:widowControl w:val="0"/>
              <w:spacing w:after="0"/>
            </w:pPr>
            <w:r>
              <w:t>Организационно - правовая форма*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3.</w:t>
            </w:r>
          </w:p>
        </w:tc>
        <w:tc>
          <w:tcPr>
            <w:tcW w:w="3239" w:type="pct"/>
            <w:gridSpan w:val="3"/>
            <w:vAlign w:val="center"/>
          </w:tcPr>
          <w:p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4.</w:t>
            </w:r>
          </w:p>
        </w:tc>
        <w:tc>
          <w:tcPr>
            <w:tcW w:w="3239" w:type="pct"/>
            <w:gridSpan w:val="3"/>
            <w:vAlign w:val="center"/>
          </w:tcPr>
          <w:p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5.</w:t>
            </w:r>
          </w:p>
        </w:tc>
        <w:tc>
          <w:tcPr>
            <w:tcW w:w="3239" w:type="pct"/>
            <w:gridSpan w:val="3"/>
            <w:vAlign w:val="center"/>
          </w:tcPr>
          <w:p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6</w:t>
            </w:r>
          </w:p>
        </w:tc>
        <w:tc>
          <w:tcPr>
            <w:tcW w:w="3239" w:type="pct"/>
            <w:gridSpan w:val="3"/>
            <w:vAlign w:val="center"/>
          </w:tcPr>
          <w:p w:rsidR="00A614AA" w:rsidRDefault="00976D80">
            <w:pPr>
              <w:keepNext/>
              <w:keepLines/>
              <w:widowControl w:val="0"/>
              <w:spacing w:after="0"/>
            </w:pPr>
            <w:r>
              <w:t>Виды деятельности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7.</w:t>
            </w:r>
          </w:p>
        </w:tc>
        <w:tc>
          <w:tcPr>
            <w:tcW w:w="3239" w:type="pct"/>
            <w:gridSpan w:val="3"/>
            <w:vAlign w:val="center"/>
          </w:tcPr>
          <w:p w:rsidR="00A614AA" w:rsidRDefault="00976D80">
            <w:pPr>
              <w:keepNext/>
              <w:keepLines/>
              <w:widowControl w:val="0"/>
              <w:spacing w:after="0"/>
            </w:pPr>
            <w:r>
              <w:t>ИНН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8.</w:t>
            </w:r>
          </w:p>
        </w:tc>
        <w:tc>
          <w:tcPr>
            <w:tcW w:w="3239" w:type="pct"/>
            <w:gridSpan w:val="3"/>
            <w:vAlign w:val="center"/>
          </w:tcPr>
          <w:p w:rsidR="00A614AA" w:rsidRDefault="00976D80">
            <w:pPr>
              <w:keepNext/>
              <w:keepLines/>
              <w:widowControl w:val="0"/>
              <w:spacing w:after="0"/>
            </w:pPr>
            <w:r>
              <w:t>ОГРН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9.</w:t>
            </w:r>
          </w:p>
        </w:tc>
        <w:tc>
          <w:tcPr>
            <w:tcW w:w="3239" w:type="pct"/>
            <w:gridSpan w:val="3"/>
            <w:vAlign w:val="center"/>
          </w:tcPr>
          <w:p w:rsidR="00A614AA" w:rsidRDefault="00976D80">
            <w:pPr>
              <w:keepNext/>
              <w:keepLines/>
              <w:widowControl w:val="0"/>
              <w:spacing w:after="0"/>
            </w:pPr>
            <w:r>
              <w:t>СНИЛС * (для участника – физического лица)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10.</w:t>
            </w:r>
          </w:p>
        </w:tc>
        <w:tc>
          <w:tcPr>
            <w:tcW w:w="3239" w:type="pct"/>
            <w:gridSpan w:val="3"/>
            <w:vAlign w:val="center"/>
          </w:tcPr>
          <w:p w:rsidR="00A614AA" w:rsidRDefault="00976D80">
            <w:pPr>
              <w:keepNext/>
              <w:keepLines/>
              <w:widowControl w:val="0"/>
              <w:spacing w:after="0"/>
            </w:pPr>
            <w:r>
              <w:t>Юридический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11.</w:t>
            </w:r>
          </w:p>
        </w:tc>
        <w:tc>
          <w:tcPr>
            <w:tcW w:w="3239" w:type="pct"/>
            <w:gridSpan w:val="3"/>
            <w:vAlign w:val="center"/>
          </w:tcPr>
          <w:p w:rsidR="00A614AA" w:rsidRDefault="00976D80">
            <w:pPr>
              <w:keepNext/>
              <w:keepLines/>
              <w:widowControl w:val="0"/>
              <w:spacing w:after="0"/>
            </w:pPr>
            <w:r>
              <w:t>Почтовый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12.</w:t>
            </w:r>
          </w:p>
        </w:tc>
        <w:tc>
          <w:tcPr>
            <w:tcW w:w="3239" w:type="pct"/>
            <w:gridSpan w:val="3"/>
            <w:vAlign w:val="center"/>
          </w:tcPr>
          <w:p w:rsidR="00A614AA" w:rsidRDefault="00976D80">
            <w:pPr>
              <w:keepNext/>
              <w:keepLines/>
              <w:widowControl w:val="0"/>
              <w:spacing w:after="0"/>
            </w:pPr>
            <w:r>
              <w:t>Фактическое местоположение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13.</w:t>
            </w:r>
          </w:p>
        </w:tc>
        <w:tc>
          <w:tcPr>
            <w:tcW w:w="3239" w:type="pct"/>
            <w:gridSpan w:val="3"/>
            <w:vAlign w:val="center"/>
          </w:tcPr>
          <w:p w:rsidR="00A614AA" w:rsidRDefault="00976D80">
            <w:pPr>
              <w:keepNext/>
              <w:keepLines/>
              <w:widowControl w:val="0"/>
              <w:spacing w:after="0"/>
            </w:pPr>
            <w:r>
              <w:t>Филиалы: перечислить наименования и почтовые адреса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14.</w:t>
            </w:r>
          </w:p>
        </w:tc>
        <w:tc>
          <w:tcPr>
            <w:tcW w:w="3239" w:type="pct"/>
            <w:gridSpan w:val="3"/>
            <w:vAlign w:val="center"/>
          </w:tcPr>
          <w:p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15.</w:t>
            </w:r>
          </w:p>
        </w:tc>
        <w:tc>
          <w:tcPr>
            <w:tcW w:w="3239" w:type="pct"/>
            <w:gridSpan w:val="3"/>
            <w:vAlign w:val="center"/>
          </w:tcPr>
          <w:p w:rsidR="00A614AA" w:rsidRDefault="00976D80">
            <w:pPr>
              <w:keepNext/>
              <w:keepLines/>
              <w:widowControl w:val="0"/>
              <w:spacing w:after="0"/>
            </w:pPr>
            <w:r>
              <w:t>Телефоны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Height w:val="116"/>
        </w:trPr>
        <w:tc>
          <w:tcPr>
            <w:tcW w:w="271" w:type="pct"/>
            <w:vAlign w:val="center"/>
          </w:tcPr>
          <w:p w:rsidR="00A614AA" w:rsidRDefault="00976D80">
            <w:pPr>
              <w:keepNext/>
              <w:keepLines/>
              <w:widowControl w:val="0"/>
              <w:spacing w:after="0"/>
            </w:pPr>
            <w:r>
              <w:t>16.</w:t>
            </w:r>
          </w:p>
        </w:tc>
        <w:tc>
          <w:tcPr>
            <w:tcW w:w="3239" w:type="pct"/>
            <w:gridSpan w:val="3"/>
            <w:vAlign w:val="center"/>
          </w:tcPr>
          <w:p w:rsidR="00A614AA" w:rsidRDefault="00976D80">
            <w:pPr>
              <w:keepNext/>
              <w:keepLines/>
              <w:widowControl w:val="0"/>
              <w:spacing w:after="0"/>
            </w:pPr>
            <w:r>
              <w:t>Факс Участника закупки (с указанием кода города)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17.</w:t>
            </w:r>
          </w:p>
        </w:tc>
        <w:tc>
          <w:tcPr>
            <w:tcW w:w="3239" w:type="pct"/>
            <w:gridSpan w:val="3"/>
            <w:vAlign w:val="center"/>
          </w:tcPr>
          <w:p w:rsidR="00A614AA" w:rsidRDefault="00976D80">
            <w:pPr>
              <w:keepNext/>
              <w:keepLines/>
              <w:widowControl w:val="0"/>
              <w:spacing w:after="0"/>
            </w:pPr>
            <w:r>
              <w:t>Адрес электронной почты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18.</w:t>
            </w:r>
          </w:p>
        </w:tc>
        <w:tc>
          <w:tcPr>
            <w:tcW w:w="3239" w:type="pct"/>
            <w:gridSpan w:val="3"/>
            <w:vAlign w:val="center"/>
          </w:tcPr>
          <w:p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19.</w:t>
            </w:r>
          </w:p>
        </w:tc>
        <w:tc>
          <w:tcPr>
            <w:tcW w:w="3239" w:type="pct"/>
            <w:gridSpan w:val="3"/>
            <w:vAlign w:val="center"/>
          </w:tcPr>
          <w:p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c>
          <w:tcPr>
            <w:tcW w:w="2058" w:type="pct"/>
            <w:gridSpan w:val="2"/>
            <w:tcBorders>
              <w:bottom w:val="single" w:sz="4" w:space="0" w:color="auto"/>
            </w:tcBorders>
          </w:tcPr>
          <w:p w:rsidR="00A614AA" w:rsidRDefault="00A614AA">
            <w:pPr>
              <w:keepNext/>
              <w:keepLines/>
              <w:widowControl w:val="0"/>
              <w:spacing w:after="0"/>
            </w:pPr>
          </w:p>
        </w:tc>
        <w:tc>
          <w:tcPr>
            <w:tcW w:w="518" w:type="pct"/>
          </w:tcPr>
          <w:p w:rsidR="00A614AA" w:rsidRDefault="00A614AA">
            <w:pPr>
              <w:keepNext/>
              <w:keepLines/>
              <w:widowControl w:val="0"/>
              <w:spacing w:after="0"/>
            </w:pPr>
          </w:p>
        </w:tc>
        <w:tc>
          <w:tcPr>
            <w:tcW w:w="2424" w:type="pct"/>
            <w:gridSpan w:val="3"/>
            <w:tcBorders>
              <w:bottom w:val="single" w:sz="4" w:space="0" w:color="auto"/>
            </w:tcBorders>
          </w:tcPr>
          <w:p w:rsidR="00A614AA" w:rsidRDefault="00A614AA">
            <w:pPr>
              <w:keepNext/>
              <w:keepLines/>
              <w:widowControl w:val="0"/>
              <w:spacing w:after="0"/>
            </w:pPr>
          </w:p>
        </w:tc>
      </w:tr>
      <w:tr w:rsidR="00A614AA">
        <w:tc>
          <w:tcPr>
            <w:tcW w:w="2058" w:type="pct"/>
            <w:gridSpan w:val="2"/>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518" w:type="pct"/>
          </w:tcPr>
          <w:p w:rsidR="00A614AA" w:rsidRDefault="00A614AA">
            <w:pPr>
              <w:keepNext/>
              <w:keepLines/>
              <w:widowControl w:val="0"/>
              <w:spacing w:after="0"/>
            </w:pPr>
          </w:p>
        </w:tc>
        <w:tc>
          <w:tcPr>
            <w:tcW w:w="2424" w:type="pct"/>
            <w:gridSpan w:val="3"/>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976D80">
      <w:pPr>
        <w:keepNext/>
        <w:keepLines/>
        <w:widowControl w:val="0"/>
        <w:spacing w:after="0"/>
        <w:rPr>
          <w:b/>
          <w:sz w:val="20"/>
          <w:szCs w:val="20"/>
        </w:rPr>
      </w:pPr>
      <w:bookmarkStart w:id="137" w:name="_Toc307936270"/>
      <w:r>
        <w:rPr>
          <w:b/>
          <w:sz w:val="20"/>
          <w:szCs w:val="20"/>
        </w:rPr>
        <w:t xml:space="preserve">Инструкции по заполнению: </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1909" w:h="16834"/>
          <w:pgMar w:top="1134" w:right="1134" w:bottom="1134" w:left="1134" w:header="720" w:footer="567" w:gutter="0"/>
          <w:cols w:space="60"/>
          <w:docGrid w:linePitch="360"/>
        </w:sectPr>
      </w:pPr>
    </w:p>
    <w:p w:rsidR="00A614AA" w:rsidRDefault="00976D80">
      <w:pPr>
        <w:keepNext/>
        <w:keepLines/>
        <w:spacing w:after="0"/>
        <w:rPr>
          <w:b/>
        </w:rPr>
      </w:pPr>
      <w:r>
        <w:rPr>
          <w:b/>
        </w:rPr>
        <w:lastRenderedPageBreak/>
        <w:t xml:space="preserve">Форма </w:t>
      </w:r>
    </w:p>
    <w:p w:rsidR="00A614AA" w:rsidRDefault="00976D80">
      <w:pPr>
        <w:keepNext/>
        <w:keepLines/>
        <w:spacing w:after="0"/>
        <w:rPr>
          <w:b/>
        </w:rPr>
      </w:pPr>
      <w:r>
        <w:rPr>
          <w:b/>
        </w:rPr>
        <w:t>Приложение № ___ к Заявке на участие</w:t>
      </w:r>
    </w:p>
    <w:p w:rsidR="00A614AA" w:rsidRDefault="00976D80">
      <w:pPr>
        <w:keepNext/>
        <w:keepLines/>
        <w:spacing w:after="0"/>
        <w:rPr>
          <w:b/>
        </w:rPr>
      </w:pPr>
      <w:r>
        <w:rPr>
          <w:b/>
        </w:rPr>
        <w:t>от «____» _____________ г. №__________</w:t>
      </w:r>
    </w:p>
    <w:p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rsidR="00A614AA" w:rsidRDefault="00976D80">
            <w:pPr>
              <w:keepNext/>
              <w:keepLines/>
              <w:spacing w:after="0"/>
              <w:jc w:val="center"/>
              <w:rPr>
                <w:color w:val="000000"/>
                <w:sz w:val="16"/>
                <w:szCs w:val="16"/>
              </w:rPr>
            </w:pPr>
            <w:r>
              <w:rPr>
                <w:color w:val="000000"/>
                <w:sz w:val="16"/>
                <w:szCs w:val="16"/>
              </w:rPr>
              <w:t>_________________________________________________</w:t>
            </w:r>
          </w:p>
          <w:p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rsidR="00A614AA" w:rsidRDefault="00A614AA">
            <w:pPr>
              <w:keepNext/>
              <w:keepLines/>
              <w:spacing w:after="0"/>
              <w:jc w:val="center"/>
              <w:rPr>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jc w:val="center"/>
              <w:rPr>
                <w:color w:val="000000"/>
                <w:sz w:val="16"/>
                <w:szCs w:val="16"/>
              </w:rPr>
            </w:pPr>
            <w:r>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p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bl>
    <w:p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spacing w:after="0"/>
        <w:rPr>
          <w:sz w:val="20"/>
          <w:szCs w:val="20"/>
        </w:rPr>
      </w:pPr>
    </w:p>
    <w:p w:rsidR="00A614AA" w:rsidRDefault="00A614AA">
      <w:pPr>
        <w:spacing w:after="0"/>
        <w:rPr>
          <w:sz w:val="20"/>
          <w:szCs w:val="20"/>
        </w:rPr>
      </w:pPr>
    </w:p>
    <w:p w:rsidR="00A614AA" w:rsidRDefault="00976D80">
      <w:pPr>
        <w:rPr>
          <w:b/>
          <w:sz w:val="20"/>
          <w:szCs w:val="20"/>
        </w:rPr>
      </w:pPr>
      <w:r>
        <w:rPr>
          <w:b/>
          <w:sz w:val="20"/>
          <w:szCs w:val="20"/>
        </w:rPr>
        <w:lastRenderedPageBreak/>
        <w:t>Инструкции по заполнению:</w:t>
      </w:r>
    </w:p>
    <w:p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rsidR="00A614AA" w:rsidRDefault="00976D80">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A614AA" w:rsidRDefault="00976D80">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rsidR="00A614AA" w:rsidRDefault="00976D80">
      <w:pPr>
        <w:rPr>
          <w:sz w:val="20"/>
          <w:szCs w:val="20"/>
        </w:rPr>
      </w:pPr>
      <w:r>
        <w:rPr>
          <w:sz w:val="20"/>
          <w:szCs w:val="20"/>
        </w:rPr>
        <w:t>- для граждан РФ: серия и номер паспорта в формате ХХХХ ХХХХХХ;</w:t>
      </w:r>
    </w:p>
    <w:p w:rsidR="00A614AA" w:rsidRDefault="00976D80">
      <w:pPr>
        <w:rPr>
          <w:sz w:val="20"/>
          <w:szCs w:val="20"/>
        </w:rPr>
      </w:pPr>
      <w:r>
        <w:rPr>
          <w:sz w:val="20"/>
          <w:szCs w:val="20"/>
        </w:rPr>
        <w:t>- для иных лиц: реквизиты паспорта или иного документа, удостоверяющего личность.</w:t>
      </w:r>
    </w:p>
    <w:p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rsidR="00A614AA" w:rsidRDefault="00976D80">
      <w:pPr>
        <w:rPr>
          <w:sz w:val="20"/>
          <w:szCs w:val="20"/>
        </w:rPr>
      </w:pPr>
      <w:r>
        <w:rPr>
          <w:sz w:val="20"/>
          <w:szCs w:val="20"/>
        </w:rPr>
        <w:t>1.0, 2.0 и т.д. – руководители организаций - собственников первого уровня;</w:t>
      </w:r>
    </w:p>
    <w:p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rsidR="00A614AA" w:rsidRDefault="00A614AA"/>
    <w:p w:rsidR="00A614AA" w:rsidRDefault="00D276FA">
      <w:pPr>
        <w:sectPr w:rsidR="00A614AA">
          <w:type w:val="nextColumn"/>
          <w:pgSz w:w="16834" w:h="11909" w:orient="landscape"/>
          <w:pgMar w:top="1695" w:right="1021" w:bottom="737" w:left="357" w:header="720" w:footer="720" w:gutter="0"/>
          <w:cols w:space="60"/>
          <w:docGrid w:linePitch="360"/>
        </w:sect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8" o:title=""/>
            <v:path textboxrect="0,0,0,0"/>
            <w10:wrap type="square"/>
          </v:shape>
          <o:OLEObject Type="Embed" ProgID="AcroExch.Document.DC" ShapeID="_x0000_s1026" DrawAspect="Content" ObjectID="_1841382528" r:id="rId19"/>
        </w:pict>
      </w:r>
      <w:bookmarkEnd w:id="137"/>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tabs>
          <w:tab w:val="left" w:pos="0"/>
        </w:tabs>
        <w:spacing w:after="0"/>
        <w:jc w:val="center"/>
        <w:outlineLvl w:val="1"/>
        <w:rPr>
          <w:b/>
        </w:rPr>
      </w:pPr>
    </w:p>
    <w:p w:rsidR="00A614AA" w:rsidRDefault="00976D80">
      <w:pPr>
        <w:keepNext/>
        <w:keepLines/>
        <w:widowControl w:val="0"/>
        <w:spacing w:after="0"/>
        <w:jc w:val="center"/>
        <w:rPr>
          <w:b/>
        </w:rPr>
      </w:pPr>
      <w:r>
        <w:rPr>
          <w:b/>
        </w:rPr>
        <w:t>Согласие на обработку персональных данных</w:t>
      </w:r>
    </w:p>
    <w:p w:rsidR="00A614AA" w:rsidRDefault="00976D80">
      <w:pPr>
        <w:keepNext/>
        <w:keepLines/>
        <w:widowControl w:val="0"/>
        <w:tabs>
          <w:tab w:val="left" w:pos="0"/>
        </w:tabs>
        <w:spacing w:after="0"/>
        <w:jc w:val="center"/>
        <w:rPr>
          <w:b/>
        </w:rPr>
      </w:pPr>
      <w:r>
        <w:rPr>
          <w:b/>
        </w:rPr>
        <w:t>от «_____» ____________ 20____ г.</w:t>
      </w:r>
    </w:p>
    <w:p w:rsidR="00A614AA" w:rsidRDefault="00A614AA">
      <w:pPr>
        <w:keepNext/>
        <w:keepLines/>
        <w:widowControl w:val="0"/>
        <w:spacing w:after="0"/>
      </w:pPr>
    </w:p>
    <w:p w:rsidR="00A614AA" w:rsidRDefault="00976D80">
      <w:pPr>
        <w:keepNext/>
        <w:keepLines/>
        <w:widowControl w:val="0"/>
        <w:spacing w:after="0"/>
      </w:pPr>
      <w:r>
        <w:t>Настоящим, ________________________________________________________,</w:t>
      </w:r>
    </w:p>
    <w:p w:rsidR="00A614AA" w:rsidRDefault="00976D80">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rsidR="00A614AA" w:rsidRDefault="00976D80">
      <w:pPr>
        <w:keepNext/>
        <w:keepLines/>
        <w:widowControl w:val="0"/>
        <w:spacing w:after="0"/>
      </w:pPr>
      <w:r>
        <w:t>Адрес регистрации: _______________________________________________________,</w:t>
      </w:r>
    </w:p>
    <w:p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rsidR="00A614AA" w:rsidRDefault="00976D80">
      <w:pPr>
        <w:keepNext/>
        <w:keepLines/>
        <w:widowControl w:val="0"/>
        <w:spacing w:after="0"/>
        <w:rPr>
          <w:b/>
          <w:i/>
        </w:rPr>
      </w:pPr>
      <w:r>
        <w:rPr>
          <w:b/>
          <w:i/>
        </w:rPr>
        <w:t>КПП__________________________</w:t>
      </w:r>
    </w:p>
    <w:p w:rsidR="00A614AA" w:rsidRDefault="00976D80">
      <w:pPr>
        <w:keepNext/>
        <w:keepLines/>
        <w:widowControl w:val="0"/>
        <w:spacing w:after="0"/>
      </w:pPr>
      <w:r>
        <w:rPr>
          <w:b/>
          <w:i/>
        </w:rPr>
        <w:t>ОГРН_________________________</w:t>
      </w:r>
      <w:r>
        <w:t>,</w:t>
      </w:r>
    </w:p>
    <w:p w:rsidR="00A614AA" w:rsidRDefault="00976D80">
      <w:pPr>
        <w:keepNext/>
        <w:keepLines/>
        <w:widowControl w:val="0"/>
        <w:spacing w:after="0"/>
        <w:rPr>
          <w:b/>
          <w:i/>
        </w:rPr>
      </w:pPr>
      <w:r>
        <w:t>в лице</w:t>
      </w:r>
      <w:r>
        <w:rPr>
          <w:b/>
          <w:i/>
        </w:rPr>
        <w:t xml:space="preserve"> ___________________________________________________________________</w:t>
      </w:r>
    </w:p>
    <w:p w:rsidR="00A614AA" w:rsidRDefault="00976D80">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rsidR="00A614AA" w:rsidRDefault="00976D80">
      <w:pPr>
        <w:keepNext/>
        <w:keepLines/>
        <w:widowControl w:val="0"/>
        <w:spacing w:after="0"/>
      </w:pPr>
      <w:r>
        <w:rPr>
          <w:b/>
          <w:i/>
          <w:iCs/>
        </w:rPr>
        <w:t>___________________________________________________________________________________,</w:t>
      </w:r>
    </w:p>
    <w:p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rsidR="00A614AA" w:rsidRDefault="00976D80">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614AA" w:rsidRDefault="00976D80">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614AA" w:rsidRDefault="00A614AA">
      <w:pPr>
        <w:keepNext/>
        <w:keepLines/>
        <w:widowControl w:val="0"/>
        <w:spacing w:after="0"/>
        <w:rPr>
          <w:color w:val="000000"/>
        </w:rPr>
      </w:pPr>
    </w:p>
    <w:p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rsidR="00A614AA" w:rsidRDefault="00976D80">
      <w:pPr>
        <w:keepNext/>
        <w:keepLines/>
        <w:widowControl w:val="0"/>
        <w:spacing w:after="0"/>
        <w:contextualSpacing/>
      </w:pPr>
      <w:r>
        <w:t>(Подпись субъекта персональных данных/</w:t>
      </w:r>
      <w:r w:rsidR="00C466DB">
        <w:t xml:space="preserve"> </w:t>
      </w:r>
      <w:r>
        <w:t>(Ф.И.О. и должность подписавшего*)</w:t>
      </w:r>
    </w:p>
    <w:p w:rsidR="00A614AA" w:rsidRDefault="00976D80">
      <w:pPr>
        <w:keepNext/>
        <w:keepLines/>
        <w:widowControl w:val="0"/>
        <w:spacing w:after="0"/>
        <w:contextualSpacing/>
      </w:pPr>
      <w:r>
        <w:t>уполномоченного представителя</w:t>
      </w:r>
      <w:r>
        <w:rPr>
          <w:sz w:val="26"/>
          <w:szCs w:val="26"/>
        </w:rPr>
        <w:t xml:space="preserve">) </w:t>
      </w:r>
    </w:p>
    <w:p w:rsidR="00A614AA" w:rsidRDefault="00A614AA">
      <w:pPr>
        <w:keepNext/>
        <w:keepLines/>
        <w:widowControl w:val="0"/>
        <w:spacing w:after="0"/>
        <w:rPr>
          <w:b/>
        </w:rPr>
      </w:pPr>
    </w:p>
    <w:p w:rsidR="00A614AA" w:rsidRDefault="00976D80">
      <w:pPr>
        <w:keepNext/>
        <w:keepLines/>
        <w:widowControl w:val="0"/>
        <w:spacing w:after="0"/>
      </w:pPr>
      <w:r>
        <w:t>М.П.</w:t>
      </w:r>
    </w:p>
    <w:p w:rsidR="00A614AA" w:rsidRDefault="00A614AA">
      <w:pPr>
        <w:keepNext/>
        <w:keepLines/>
        <w:widowControl w:val="0"/>
        <w:rPr>
          <w:b/>
        </w:rPr>
      </w:pPr>
    </w:p>
    <w:p w:rsidR="00A614AA" w:rsidRDefault="00A614AA">
      <w:pPr>
        <w:widowControl w:val="0"/>
        <w:rPr>
          <w:b/>
        </w:rPr>
      </w:pPr>
    </w:p>
    <w:p w:rsidR="00A614AA" w:rsidRDefault="00A614AA">
      <w:pPr>
        <w:widowControl w:val="0"/>
        <w:rPr>
          <w:b/>
          <w:bCs/>
        </w:rPr>
      </w:pPr>
    </w:p>
    <w:p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614AA" w:rsidRDefault="00976D80">
      <w:pPr>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614AA" w:rsidRDefault="00976D80">
      <w:pPr>
        <w:rPr>
          <w:sz w:val="20"/>
          <w:szCs w:val="20"/>
        </w:rPr>
        <w:sectPr w:rsidR="00A614AA">
          <w:pgSz w:w="11909" w:h="16834"/>
          <w:pgMar w:top="1019" w:right="738" w:bottom="360" w:left="1134" w:header="720" w:footer="720" w:gutter="0"/>
          <w:cols w:space="60"/>
          <w:docGrid w:linePitch="360"/>
        </w:sect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38" w:name="_Toc368934344"/>
      <w:r>
        <w:rPr>
          <w:b/>
        </w:rPr>
        <w:t>Справка о перечне и объемах выполнения аналогичных предмету закупки договоров</w:t>
      </w:r>
      <w:bookmarkEnd w:id="138"/>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pPr>
        <w:keepNext/>
        <w:rPr>
          <w:bCs/>
        </w:rPr>
      </w:pPr>
      <w:bookmarkStart w:id="139" w:name="_Ref55336389"/>
      <w:bookmarkStart w:id="140" w:name="_Toc57314677"/>
      <w:bookmarkStart w:id="141" w:name="_Toc69728991"/>
      <w:bookmarkStart w:id="142"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p w:rsidR="00A614AA" w:rsidRDefault="00976D80">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Описание договора (объем, описание основных условий договора)/</w:t>
            </w:r>
          </w:p>
          <w:p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Примечание</w:t>
            </w: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bl>
    <w:p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rPr>
          <w:b/>
          <w:sz w:val="20"/>
          <w:szCs w:val="20"/>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A614AA" w:rsidRDefault="00976D80">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43" w:name="_Справка_о_текущей_загруженности_Уча"/>
      <w:bookmarkStart w:id="144" w:name="_Toc432676448"/>
      <w:bookmarkStart w:id="145" w:name="_Toc441156199"/>
      <w:bookmarkStart w:id="146" w:name="_Toc459577591"/>
      <w:bookmarkStart w:id="147" w:name="_Toc460329964"/>
      <w:bookmarkStart w:id="148" w:name="_Toc464479815"/>
      <w:bookmarkStart w:id="149" w:name="_Toc477787591"/>
      <w:bookmarkStart w:id="150" w:name="_Toc298234717"/>
      <w:bookmarkStart w:id="151" w:name="_Toc255987079"/>
      <w:bookmarkStart w:id="152" w:name="_Toc307936275"/>
      <w:bookmarkEnd w:id="143"/>
      <w:r>
        <w:rPr>
          <w:b/>
        </w:rPr>
        <w:t>Справка о текущей загруженности Участника (договорах, находящихся в исполнении)</w:t>
      </w:r>
      <w:bookmarkEnd w:id="144"/>
      <w:bookmarkEnd w:id="145"/>
      <w:bookmarkEnd w:id="146"/>
      <w:bookmarkEnd w:id="147"/>
      <w:bookmarkEnd w:id="148"/>
      <w:bookmarkEnd w:id="149"/>
      <w:bookmarkEnd w:id="150"/>
      <w:bookmarkEnd w:id="151"/>
      <w:bookmarkEnd w:id="152"/>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trPr>
          <w:cantSplit/>
          <w:trHeight w:val="466"/>
          <w:tblHeader/>
        </w:trPr>
        <w:tc>
          <w:tcPr>
            <w:tcW w:w="211" w:type="pct"/>
            <w:vMerge w:val="restart"/>
            <w:vAlign w:val="center"/>
          </w:tcPr>
          <w:p w:rsidR="00A614AA" w:rsidRDefault="00976D80">
            <w:r>
              <w:t>№</w:t>
            </w:r>
          </w:p>
          <w:p w:rsidR="00A614AA" w:rsidRDefault="00976D80">
            <w:r>
              <w:t>п/п</w:t>
            </w:r>
          </w:p>
        </w:tc>
        <w:tc>
          <w:tcPr>
            <w:tcW w:w="674" w:type="pct"/>
            <w:vMerge w:val="restart"/>
            <w:vAlign w:val="center"/>
          </w:tcPr>
          <w:p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rsidR="00A614AA" w:rsidRDefault="00976D80">
            <w:r>
              <w:t>Стоимость договора, рублей с НДС*</w:t>
            </w:r>
          </w:p>
        </w:tc>
        <w:tc>
          <w:tcPr>
            <w:tcW w:w="509" w:type="pct"/>
            <w:vMerge w:val="restart"/>
            <w:vAlign w:val="center"/>
          </w:tcPr>
          <w:p w:rsidR="00A614AA" w:rsidRDefault="00976D80">
            <w:r>
              <w:t>Исполнение договора, %*</w:t>
            </w:r>
          </w:p>
        </w:tc>
        <w:tc>
          <w:tcPr>
            <w:tcW w:w="1705" w:type="pct"/>
            <w:gridSpan w:val="3"/>
            <w:vAlign w:val="center"/>
          </w:tcPr>
          <w:p w:rsidR="00A614AA" w:rsidRDefault="00976D80">
            <w:r>
              <w:t>Количество привлеченного основного</w:t>
            </w:r>
            <w:r w:rsidR="00C466DB">
              <w:t xml:space="preserve"> </w:t>
            </w:r>
            <w:r>
              <w:t>персонала рабочих специальностей</w:t>
            </w:r>
          </w:p>
        </w:tc>
      </w:tr>
      <w:tr w:rsidR="00A614AA">
        <w:trPr>
          <w:cantSplit/>
          <w:trHeight w:val="227"/>
          <w:tblHeader/>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vMerge/>
          </w:tcPr>
          <w:p w:rsidR="00A614AA" w:rsidRDefault="00A614AA"/>
        </w:tc>
        <w:tc>
          <w:tcPr>
            <w:tcW w:w="444" w:type="pct"/>
            <w:vMerge/>
          </w:tcPr>
          <w:p w:rsidR="00A614AA" w:rsidRDefault="00A614AA"/>
        </w:tc>
        <w:tc>
          <w:tcPr>
            <w:tcW w:w="509" w:type="pct"/>
            <w:vMerge/>
          </w:tcPr>
          <w:p w:rsidR="00A614AA" w:rsidRDefault="00A614AA"/>
        </w:tc>
        <w:tc>
          <w:tcPr>
            <w:tcW w:w="528" w:type="pct"/>
            <w:vAlign w:val="center"/>
          </w:tcPr>
          <w:p w:rsidR="00A614AA" w:rsidRDefault="00976D80">
            <w:r>
              <w:t>Собственного, чел.*</w:t>
            </w:r>
          </w:p>
        </w:tc>
        <w:tc>
          <w:tcPr>
            <w:tcW w:w="590" w:type="pct"/>
            <w:vAlign w:val="center"/>
          </w:tcPr>
          <w:p w:rsidR="00A614AA" w:rsidRDefault="00976D80">
            <w:r>
              <w:t>Субподрядных организаций, чел</w:t>
            </w:r>
          </w:p>
        </w:tc>
        <w:tc>
          <w:tcPr>
            <w:tcW w:w="587" w:type="pct"/>
          </w:tcPr>
          <w:p w:rsidR="00A614AA" w:rsidRDefault="00976D80">
            <w:r>
              <w:t>Наименования привлеченных субподрядных организаций</w:t>
            </w:r>
          </w:p>
        </w:tc>
      </w:tr>
      <w:tr w:rsidR="00A614AA">
        <w:trPr>
          <w:cantSplit/>
          <w:trHeight w:val="227"/>
        </w:trPr>
        <w:tc>
          <w:tcPr>
            <w:tcW w:w="211" w:type="pct"/>
            <w:vMerge w:val="restart"/>
            <w:vAlign w:val="center"/>
          </w:tcPr>
          <w:p w:rsidR="00A614AA" w:rsidRDefault="00976D80">
            <w:r>
              <w:t>1.</w:t>
            </w:r>
          </w:p>
        </w:tc>
        <w:tc>
          <w:tcPr>
            <w:tcW w:w="674" w:type="pct"/>
            <w:vMerge w:val="restart"/>
            <w:vAlign w:val="center"/>
          </w:tcPr>
          <w:p w:rsidR="00A614AA" w:rsidRDefault="00976D80">
            <w:r>
              <w:t>Договор 1</w:t>
            </w:r>
          </w:p>
        </w:tc>
        <w:tc>
          <w:tcPr>
            <w:tcW w:w="706" w:type="pct"/>
            <w:vMerge w:val="restart"/>
          </w:tcPr>
          <w:p w:rsidR="00A614AA" w:rsidRDefault="00A614AA"/>
        </w:tc>
        <w:tc>
          <w:tcPr>
            <w:tcW w:w="751" w:type="pct"/>
          </w:tcPr>
          <w:p w:rsidR="00A614AA" w:rsidRDefault="00976D80">
            <w:r>
              <w:t>Общая, в т.ч.:</w:t>
            </w:r>
          </w:p>
        </w:tc>
        <w:tc>
          <w:tcPr>
            <w:tcW w:w="444" w:type="pct"/>
          </w:tcPr>
          <w:p w:rsidR="00A614AA" w:rsidRDefault="00A614AA"/>
        </w:tc>
        <w:tc>
          <w:tcPr>
            <w:tcW w:w="509" w:type="pct"/>
            <w:vMerge w:val="restart"/>
          </w:tcPr>
          <w:p w:rsidR="00A614AA" w:rsidRDefault="00A614AA"/>
        </w:tc>
        <w:tc>
          <w:tcPr>
            <w:tcW w:w="528" w:type="pct"/>
            <w:vMerge w:val="restar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 xml:space="preserve">Общестроительные работы </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ВЛ</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монтажу основного оборудования</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оборудованию вторичных коммутаций</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Проектные работы</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Поставка аналогичной продукции</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 xml:space="preserve">2. </w:t>
            </w:r>
          </w:p>
        </w:tc>
        <w:tc>
          <w:tcPr>
            <w:tcW w:w="2131" w:type="pct"/>
            <w:gridSpan w:val="3"/>
            <w:vAlign w:val="center"/>
          </w:tcPr>
          <w:p w:rsidR="00A614AA" w:rsidRDefault="00976D80">
            <w:r>
              <w:t>Договор 2</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A614AA"/>
        </w:tc>
        <w:tc>
          <w:tcPr>
            <w:tcW w:w="674" w:type="pct"/>
          </w:tcPr>
          <w:p w:rsidR="00A614AA" w:rsidRDefault="00A614AA"/>
        </w:tc>
        <w:tc>
          <w:tcPr>
            <w:tcW w:w="706" w:type="pct"/>
          </w:tcPr>
          <w:p w:rsidR="00A614AA" w:rsidRDefault="00A614AA"/>
        </w:tc>
        <w:tc>
          <w:tcPr>
            <w:tcW w:w="751" w:type="pct"/>
          </w:tcPr>
          <w:p w:rsidR="00A614AA" w:rsidRDefault="00976D80">
            <w:r>
              <w:t>….</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w:t>
            </w:r>
          </w:p>
        </w:tc>
        <w:tc>
          <w:tcPr>
            <w:tcW w:w="674" w:type="pct"/>
          </w:tcPr>
          <w:p w:rsidR="00A614AA" w:rsidRDefault="00A614AA"/>
        </w:tc>
        <w:tc>
          <w:tcPr>
            <w:tcW w:w="706" w:type="pct"/>
          </w:tcPr>
          <w:p w:rsidR="00A614AA" w:rsidRDefault="00A614AA"/>
        </w:tc>
        <w:tc>
          <w:tcPr>
            <w:tcW w:w="751" w:type="pct"/>
          </w:tcPr>
          <w:p w:rsidR="00A614AA" w:rsidRDefault="00A614AA"/>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bl>
    <w:p w:rsidR="00A614AA" w:rsidRDefault="00A614AA"/>
    <w:tbl>
      <w:tblPr>
        <w:tblW w:w="0" w:type="auto"/>
        <w:tblInd w:w="534" w:type="dxa"/>
        <w:tblLook w:val="01E0" w:firstRow="1" w:lastRow="1" w:firstColumn="1" w:lastColumn="1" w:noHBand="0" w:noVBand="0"/>
      </w:tblPr>
      <w:tblGrid>
        <w:gridCol w:w="5580"/>
        <w:gridCol w:w="2217"/>
        <w:gridCol w:w="5244"/>
      </w:tblGrid>
      <w:tr w:rsidR="00A614AA">
        <w:tc>
          <w:tcPr>
            <w:tcW w:w="5580" w:type="dxa"/>
            <w:tcBorders>
              <w:bottom w:val="single" w:sz="4" w:space="0" w:color="auto"/>
            </w:tcBorders>
          </w:tcPr>
          <w:p w:rsidR="00A614AA" w:rsidRDefault="00A614AA"/>
        </w:tc>
        <w:tc>
          <w:tcPr>
            <w:tcW w:w="2217" w:type="dxa"/>
          </w:tcPr>
          <w:p w:rsidR="00A614AA" w:rsidRDefault="00A614AA"/>
        </w:tc>
        <w:tc>
          <w:tcPr>
            <w:tcW w:w="5244" w:type="dxa"/>
            <w:tcBorders>
              <w:bottom w:val="single" w:sz="4" w:space="0" w:color="auto"/>
            </w:tcBorders>
          </w:tcPr>
          <w:p w:rsidR="00A614AA" w:rsidRDefault="00A614AA"/>
        </w:tc>
      </w:tr>
      <w:tr w:rsidR="00A614AA">
        <w:tc>
          <w:tcPr>
            <w:tcW w:w="5580" w:type="dxa"/>
            <w:tcBorders>
              <w:top w:val="single" w:sz="4" w:space="0" w:color="auto"/>
            </w:tcBorders>
          </w:tcPr>
          <w:p w:rsidR="00A614AA" w:rsidRDefault="00976D80">
            <w:r>
              <w:t>(подпись уполномоченного представителя)</w:t>
            </w:r>
          </w:p>
        </w:tc>
        <w:tc>
          <w:tcPr>
            <w:tcW w:w="2217" w:type="dxa"/>
          </w:tcPr>
          <w:p w:rsidR="00A614AA" w:rsidRDefault="00A614AA"/>
        </w:tc>
        <w:tc>
          <w:tcPr>
            <w:tcW w:w="5244" w:type="dxa"/>
            <w:tcBorders>
              <w:top w:val="single" w:sz="4" w:space="0" w:color="auto"/>
            </w:tcBorders>
          </w:tcPr>
          <w:p w:rsidR="00A614AA" w:rsidRDefault="00976D80">
            <w:r>
              <w:t>(фамилия, имя, отчество подписавшего, должность)</w:t>
            </w:r>
          </w:p>
        </w:tc>
      </w:tr>
    </w:tbl>
    <w:p w:rsidR="00A614AA" w:rsidRDefault="00A614AA"/>
    <w:p w:rsidR="00A614AA" w:rsidRDefault="00976D80">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rsidR="00A614AA" w:rsidRDefault="00976D80">
      <w:pPr>
        <w:pStyle w:val="afffff"/>
        <w:tabs>
          <w:tab w:val="clear" w:pos="2520"/>
          <w:tab w:val="left" w:pos="142"/>
        </w:tabs>
        <w:ind w:left="0" w:firstLine="0"/>
        <w:rPr>
          <w:sz w:val="20"/>
          <w:szCs w:val="20"/>
        </w:rPr>
      </w:pPr>
      <w:bookmarkStart w:id="153" w:name="форма11"/>
      <w:bookmarkEnd w:id="139"/>
      <w:bookmarkEnd w:id="140"/>
      <w:bookmarkEnd w:id="141"/>
      <w:bookmarkEnd w:id="142"/>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roofErr w:type="gramStart"/>
      <w:r>
        <w:rPr>
          <w:sz w:val="20"/>
          <w:szCs w:val="20"/>
        </w:rPr>
        <w:t>..</w:t>
      </w:r>
      <w:proofErr w:type="gramEnd"/>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6834" w:h="11909" w:orient="landscape"/>
          <w:pgMar w:top="568" w:right="1134" w:bottom="567" w:left="1134" w:header="720" w:footer="567" w:gutter="0"/>
          <w:cols w:space="60"/>
          <w:docGrid w:linePitch="360"/>
        </w:sectPr>
      </w:pPr>
    </w:p>
    <w:p w:rsidR="00A614AA" w:rsidRDefault="00976D80">
      <w:pPr>
        <w:rPr>
          <w:b/>
        </w:rPr>
      </w:pPr>
      <w:bookmarkStart w:id="154" w:name="_Справка_о_материально-технических_р"/>
      <w:bookmarkStart w:id="155" w:name="_Ref96861029"/>
      <w:bookmarkStart w:id="156" w:name="_Toc98251783"/>
      <w:bookmarkStart w:id="157" w:name="_Toc247081622"/>
      <w:bookmarkStart w:id="158" w:name="форма12"/>
      <w:bookmarkEnd w:id="153"/>
      <w:bookmarkEnd w:id="154"/>
      <w:r>
        <w:rPr>
          <w:b/>
        </w:rPr>
        <w:lastRenderedPageBreak/>
        <w:t xml:space="preserve">Форма </w:t>
      </w:r>
      <w:bookmarkEnd w:id="155"/>
      <w:bookmarkEnd w:id="156"/>
      <w:bookmarkEnd w:id="157"/>
      <w:bookmarkEnd w:id="158"/>
    </w:p>
    <w:p w:rsidR="00A614AA" w:rsidRDefault="00976D80">
      <w:pPr>
        <w:rPr>
          <w:b/>
        </w:rPr>
      </w:pPr>
      <w:bookmarkStart w:id="159" w:name="_Toc98251784"/>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60" w:name="_Toc307936278"/>
      <w:bookmarkStart w:id="161" w:name="_Toc432676449"/>
      <w:bookmarkStart w:id="162" w:name="_Toc441156200"/>
      <w:bookmarkStart w:id="163" w:name="_Toc459577592"/>
      <w:bookmarkStart w:id="164" w:name="_Toc460329965"/>
      <w:bookmarkStart w:id="165" w:name="_Toc464479816"/>
      <w:bookmarkStart w:id="166" w:name="_Toc477787592"/>
      <w:r>
        <w:rPr>
          <w:b/>
        </w:rPr>
        <w:t xml:space="preserve">Справка о наличии конфликта интересов и/или связей, носящих характер </w:t>
      </w:r>
      <w:proofErr w:type="spellStart"/>
      <w:r>
        <w:rPr>
          <w:b/>
        </w:rPr>
        <w:t>аффилированности</w:t>
      </w:r>
      <w:bookmarkEnd w:id="160"/>
      <w:proofErr w:type="spellEnd"/>
      <w:r w:rsidR="00C466DB">
        <w:rPr>
          <w:b/>
        </w:rPr>
        <w:t xml:space="preserve"> </w:t>
      </w:r>
      <w:bookmarkStart w:id="167" w:name="_Toc307936279"/>
      <w:r>
        <w:rPr>
          <w:b/>
        </w:rPr>
        <w:t>с сотрудниками Заказчика или Организатора закупки</w:t>
      </w:r>
      <w:bookmarkEnd w:id="161"/>
      <w:bookmarkEnd w:id="162"/>
      <w:bookmarkEnd w:id="163"/>
      <w:bookmarkEnd w:id="164"/>
      <w:bookmarkEnd w:id="165"/>
      <w:bookmarkEnd w:id="166"/>
      <w:bookmarkEnd w:id="167"/>
    </w:p>
    <w:p w:rsidR="00A614AA" w:rsidRDefault="00A614AA"/>
    <w:p w:rsidR="00A614AA" w:rsidRDefault="00976D80">
      <w:r>
        <w:t>Уважаемые господа!</w:t>
      </w:r>
    </w:p>
    <w:p w:rsidR="00A614AA" w:rsidRDefault="00976D80">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rsidR="00A614AA" w:rsidRDefault="00976D80">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tc>
          <w:tcPr>
            <w:tcW w:w="3960" w:type="dxa"/>
            <w:tcBorders>
              <w:bottom w:val="single" w:sz="4" w:space="0" w:color="auto"/>
            </w:tcBorders>
          </w:tcPr>
          <w:p w:rsidR="00A614AA" w:rsidRDefault="00A614AA"/>
        </w:tc>
        <w:tc>
          <w:tcPr>
            <w:tcW w:w="718" w:type="dxa"/>
          </w:tcPr>
          <w:p w:rsidR="00A614AA" w:rsidRDefault="00A614AA"/>
        </w:tc>
        <w:tc>
          <w:tcPr>
            <w:tcW w:w="4961" w:type="dxa"/>
            <w:tcBorders>
              <w:bottom w:val="single" w:sz="4" w:space="0" w:color="auto"/>
            </w:tcBorders>
          </w:tcPr>
          <w:p w:rsidR="00A614AA" w:rsidRDefault="00A614AA"/>
        </w:tc>
      </w:tr>
      <w:tr w:rsidR="00A614AA">
        <w:tc>
          <w:tcPr>
            <w:tcW w:w="3960" w:type="dxa"/>
            <w:tcBorders>
              <w:top w:val="single" w:sz="4" w:space="0" w:color="auto"/>
            </w:tcBorders>
          </w:tcPr>
          <w:p w:rsidR="00A614AA" w:rsidRDefault="00976D80">
            <w:r>
              <w:t>(подпись уполномоченного представителя)</w:t>
            </w:r>
          </w:p>
        </w:tc>
        <w:tc>
          <w:tcPr>
            <w:tcW w:w="718" w:type="dxa"/>
          </w:tcPr>
          <w:p w:rsidR="00A614AA" w:rsidRDefault="00A614AA"/>
        </w:tc>
        <w:tc>
          <w:tcPr>
            <w:tcW w:w="4961" w:type="dxa"/>
            <w:tcBorders>
              <w:top w:val="single" w:sz="4" w:space="0" w:color="auto"/>
            </w:tcBorders>
          </w:tcPr>
          <w:p w:rsidR="00A614AA" w:rsidRDefault="00976D80">
            <w:r>
              <w:t>(фамилия, имя, отчество подписавшего, должность)</w:t>
            </w:r>
          </w:p>
        </w:tc>
      </w:tr>
    </w:tbl>
    <w:p w:rsidR="00A614AA" w:rsidRDefault="00976D80">
      <w:r>
        <w:t>М.П.</w:t>
      </w:r>
    </w:p>
    <w:p w:rsidR="00A614AA" w:rsidRDefault="00A614AA"/>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keepNext/>
        <w:keepLines/>
        <w:tabs>
          <w:tab w:val="left" w:pos="0"/>
          <w:tab w:val="left" w:pos="993"/>
        </w:tabs>
        <w:spacing w:after="0"/>
        <w:rPr>
          <w:sz w:val="20"/>
        </w:rPr>
      </w:pPr>
    </w:p>
    <w:p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rsidR="00BB7293" w:rsidRPr="008071BE" w:rsidRDefault="00BB7293" w:rsidP="00BB7293">
      <w:pPr>
        <w:rPr>
          <w:b/>
        </w:rPr>
      </w:pPr>
      <w:bookmarkStart w:id="168" w:name="форма15"/>
      <w:bookmarkStart w:id="169" w:name="_Toc298234720"/>
      <w:r w:rsidRPr="008071BE">
        <w:rPr>
          <w:b/>
        </w:rPr>
        <w:lastRenderedPageBreak/>
        <w:t>Форма </w:t>
      </w:r>
    </w:p>
    <w:bookmarkEnd w:id="168"/>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70" w:name="_Toc432676463"/>
      <w:bookmarkStart w:id="171" w:name="_Toc441156214"/>
      <w:bookmarkStart w:id="172" w:name="_Toc459577606"/>
      <w:bookmarkStart w:id="173" w:name="_Toc460329979"/>
      <w:bookmarkStart w:id="174" w:name="_Toc464479829"/>
      <w:bookmarkStart w:id="175" w:name="_Toc477787605"/>
      <w:bookmarkStart w:id="176" w:name="_Toc307936285"/>
      <w:r w:rsidRPr="008071BE">
        <w:rPr>
          <w:b/>
        </w:rPr>
        <w:t xml:space="preserve">План распределения выполнения объемов работ/услуг </w:t>
      </w:r>
      <w:r w:rsidRPr="008071BE">
        <w:rPr>
          <w:b/>
        </w:rPr>
        <w:br/>
        <w:t>между Участником закупки и субподрядчиками/соисполнителями</w:t>
      </w:r>
      <w:bookmarkEnd w:id="170"/>
      <w:bookmarkEnd w:id="171"/>
      <w:bookmarkEnd w:id="172"/>
      <w:bookmarkEnd w:id="173"/>
      <w:bookmarkEnd w:id="174"/>
      <w:bookmarkEnd w:id="175"/>
      <w:bookmarkEnd w:id="176"/>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 xml:space="preserve">Участник закупки: ________________________________ </w:t>
      </w:r>
      <w:r>
        <w:t>*</w:t>
      </w:r>
    </w:p>
    <w:p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rsidTr="0028234E">
        <w:trPr>
          <w:cantSplit/>
          <w:trHeight w:val="516"/>
        </w:trPr>
        <w:tc>
          <w:tcPr>
            <w:tcW w:w="623" w:type="dxa"/>
            <w:gridSpan w:val="2"/>
            <w:vMerge w:val="restart"/>
            <w:vAlign w:val="center"/>
          </w:tcPr>
          <w:p w:rsidR="00BB7293" w:rsidRPr="00ED6A77" w:rsidRDefault="00BB7293" w:rsidP="0028234E">
            <w:pPr>
              <w:jc w:val="center"/>
              <w:rPr>
                <w:b/>
              </w:rPr>
            </w:pPr>
            <w:r w:rsidRPr="00ED6A77">
              <w:rPr>
                <w:b/>
              </w:rPr>
              <w:t>№</w:t>
            </w:r>
          </w:p>
          <w:p w:rsidR="00BB7293" w:rsidRPr="00ED6A77" w:rsidRDefault="00BB7293" w:rsidP="0028234E">
            <w:pPr>
              <w:jc w:val="center"/>
              <w:rPr>
                <w:b/>
              </w:rPr>
            </w:pPr>
            <w:r w:rsidRPr="00ED6A77">
              <w:rPr>
                <w:b/>
              </w:rPr>
              <w:t>п/п</w:t>
            </w:r>
          </w:p>
        </w:tc>
        <w:tc>
          <w:tcPr>
            <w:tcW w:w="2207" w:type="dxa"/>
            <w:vMerge w:val="restart"/>
            <w:vAlign w:val="center"/>
          </w:tcPr>
          <w:p w:rsidR="00BB7293" w:rsidRPr="00ED6A77" w:rsidRDefault="00BB7293" w:rsidP="0028234E">
            <w:pPr>
              <w:jc w:val="center"/>
              <w:rPr>
                <w:b/>
              </w:rPr>
            </w:pPr>
          </w:p>
          <w:p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rsidR="00BB7293" w:rsidRPr="00ED6A77" w:rsidRDefault="00BB7293" w:rsidP="0028234E">
            <w:pPr>
              <w:jc w:val="center"/>
              <w:rPr>
                <w:b/>
              </w:rPr>
            </w:pPr>
            <w:r w:rsidRPr="00ED6A77">
              <w:rPr>
                <w:b/>
              </w:rPr>
              <w:t>Сроки выполнения (начало и окончание)</w:t>
            </w:r>
          </w:p>
        </w:tc>
      </w:tr>
      <w:tr w:rsidR="00BB7293" w:rsidRPr="008071BE" w:rsidTr="0028234E">
        <w:trPr>
          <w:cantSplit/>
        </w:trPr>
        <w:tc>
          <w:tcPr>
            <w:tcW w:w="623" w:type="dxa"/>
            <w:gridSpan w:val="2"/>
            <w:vMerge/>
          </w:tcPr>
          <w:p w:rsidR="00BB7293" w:rsidRPr="008071BE" w:rsidRDefault="00BB7293" w:rsidP="0028234E"/>
        </w:tc>
        <w:tc>
          <w:tcPr>
            <w:tcW w:w="2207" w:type="dxa"/>
            <w:vMerge/>
          </w:tcPr>
          <w:p w:rsidR="00BB7293" w:rsidRPr="008071BE" w:rsidRDefault="00BB7293" w:rsidP="0028234E"/>
        </w:tc>
        <w:tc>
          <w:tcPr>
            <w:tcW w:w="2308" w:type="dxa"/>
            <w:gridSpan w:val="2"/>
            <w:vMerge/>
          </w:tcPr>
          <w:p w:rsidR="00BB7293" w:rsidRPr="008071BE" w:rsidRDefault="00BB7293" w:rsidP="0028234E"/>
        </w:tc>
        <w:tc>
          <w:tcPr>
            <w:tcW w:w="2770" w:type="dxa"/>
            <w:gridSpan w:val="2"/>
            <w:vAlign w:val="center"/>
          </w:tcPr>
          <w:p w:rsidR="00BB7293" w:rsidRPr="00ED6A77" w:rsidRDefault="00BB7293" w:rsidP="0028234E">
            <w:pPr>
              <w:jc w:val="center"/>
              <w:rPr>
                <w:b/>
              </w:rPr>
            </w:pPr>
            <w:r w:rsidRPr="00ED6A77">
              <w:rPr>
                <w:b/>
              </w:rPr>
              <w:t>в % от общего объема работ (услуг)*</w:t>
            </w:r>
          </w:p>
        </w:tc>
        <w:tc>
          <w:tcPr>
            <w:tcW w:w="1723" w:type="dxa"/>
            <w:gridSpan w:val="2"/>
            <w:vMerge/>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r w:rsidRPr="008071BE">
              <w:t>…</w:t>
            </w:r>
          </w:p>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5138" w:type="dxa"/>
            <w:gridSpan w:val="5"/>
          </w:tcPr>
          <w:p w:rsidR="00BB7293" w:rsidRPr="008071BE" w:rsidRDefault="00BB7293" w:rsidP="0028234E">
            <w:r w:rsidRPr="008071BE">
              <w:t>ИТОГО</w:t>
            </w:r>
          </w:p>
        </w:tc>
        <w:tc>
          <w:tcPr>
            <w:tcW w:w="2770" w:type="dxa"/>
            <w:gridSpan w:val="2"/>
          </w:tcPr>
          <w:p w:rsidR="00BB7293" w:rsidRPr="008071BE" w:rsidRDefault="00BB7293" w:rsidP="0028234E">
            <w:r w:rsidRPr="008071BE">
              <w:t>100%</w:t>
            </w:r>
          </w:p>
        </w:tc>
        <w:tc>
          <w:tcPr>
            <w:tcW w:w="1723"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rsidR="00BB7293" w:rsidRPr="008071BE" w:rsidRDefault="00BB7293" w:rsidP="0028234E"/>
        </w:tc>
        <w:tc>
          <w:tcPr>
            <w:tcW w:w="1609" w:type="dxa"/>
            <w:gridSpan w:val="2"/>
          </w:tcPr>
          <w:p w:rsidR="00BB7293" w:rsidRPr="008071BE" w:rsidRDefault="00BB7293" w:rsidP="0028234E"/>
        </w:tc>
        <w:tc>
          <w:tcPr>
            <w:tcW w:w="3821"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09" w:type="dxa"/>
            <w:gridSpan w:val="2"/>
          </w:tcPr>
          <w:p w:rsidR="00BB7293" w:rsidRPr="008071BE" w:rsidRDefault="00BB7293" w:rsidP="0028234E"/>
        </w:tc>
        <w:tc>
          <w:tcPr>
            <w:tcW w:w="3821"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rsidR="00BB7293" w:rsidRPr="008071BE" w:rsidRDefault="00BB7293" w:rsidP="00BB7293">
      <w:pPr>
        <w:rPr>
          <w:sz w:val="20"/>
        </w:rPr>
      </w:pPr>
      <w:r w:rsidRPr="008071BE">
        <w:rPr>
          <w:sz w:val="20"/>
        </w:rPr>
        <w:t>К данной форме Участник должен приложить:</w:t>
      </w:r>
    </w:p>
    <w:p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rsidR="00BB7293" w:rsidRPr="008071BE" w:rsidRDefault="00BB7293" w:rsidP="00BB7293">
      <w:pPr>
        <w:rPr>
          <w:sz w:val="20"/>
        </w:rPr>
      </w:pPr>
      <w:r w:rsidRPr="008071BE">
        <w:rPr>
          <w:sz w:val="20"/>
        </w:rPr>
        <w:t>документы на субподрядчиков.</w:t>
      </w:r>
    </w:p>
    <w:p w:rsidR="00BB7293" w:rsidRPr="008071BE" w:rsidRDefault="00BB7293" w:rsidP="00BB7293">
      <w:pPr>
        <w:rPr>
          <w:sz w:val="20"/>
        </w:rPr>
      </w:pPr>
      <w:r w:rsidRPr="008071BE">
        <w:rPr>
          <w:sz w:val="20"/>
        </w:rPr>
        <w:t xml:space="preserve">Данная форма заполняется как в случае привлечения Участником субподрядчиков, так и в случае </w:t>
      </w:r>
      <w:proofErr w:type="spellStart"/>
      <w:r w:rsidRPr="008071BE">
        <w:rPr>
          <w:sz w:val="20"/>
        </w:rPr>
        <w:t>непривлечения</w:t>
      </w:r>
      <w:proofErr w:type="spellEnd"/>
      <w:r w:rsidRPr="008071BE">
        <w:rPr>
          <w:sz w:val="20"/>
        </w:rPr>
        <w:t xml:space="preserve"> субподрядчиков; в последнем случае в таблицах приводятся слова «Субподрядчики не привлекаются».</w:t>
      </w:r>
    </w:p>
    <w:p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rsidR="00BB7293" w:rsidRDefault="00BB7293" w:rsidP="00BB7293">
      <w:r w:rsidRPr="008071BE">
        <w:br w:type="page"/>
      </w:r>
    </w:p>
    <w:p w:rsidR="00A614AA" w:rsidRDefault="00976D80">
      <w:pPr>
        <w:rPr>
          <w:b/>
        </w:rPr>
      </w:pPr>
      <w:r>
        <w:rPr>
          <w:b/>
        </w:rPr>
        <w:lastRenderedPageBreak/>
        <w:t>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rsidR="00A614AA" w:rsidRDefault="00A614AA"/>
    <w:p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rsidR="00A614AA" w:rsidRDefault="00976D80">
      <w:r>
        <w:t>-является полностью правоспособным;</w:t>
      </w:r>
    </w:p>
    <w:p w:rsidR="00A614AA" w:rsidRDefault="00976D80">
      <w:r>
        <w:t>-является полностью дееспособным;</w:t>
      </w:r>
    </w:p>
    <w:p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rsidR="00A614AA" w:rsidRDefault="00A614AA"/>
    <w:tbl>
      <w:tblPr>
        <w:tblW w:w="5000" w:type="pct"/>
        <w:tblLook w:val="01E0" w:firstRow="1" w:lastRow="1" w:firstColumn="1" w:lastColumn="1" w:noHBand="0" w:noVBand="0"/>
      </w:tblPr>
      <w:tblGrid>
        <w:gridCol w:w="3902"/>
        <w:gridCol w:w="835"/>
        <w:gridCol w:w="5120"/>
      </w:tblGrid>
      <w:tr w:rsidR="00A614AA">
        <w:tc>
          <w:tcPr>
            <w:tcW w:w="1958" w:type="pct"/>
            <w:tcBorders>
              <w:bottom w:val="single" w:sz="4" w:space="0" w:color="auto"/>
            </w:tcBorders>
          </w:tcPr>
          <w:p w:rsidR="00A614AA" w:rsidRDefault="00A614AA">
            <w:pPr>
              <w:spacing w:after="0"/>
            </w:pPr>
          </w:p>
        </w:tc>
        <w:tc>
          <w:tcPr>
            <w:tcW w:w="419" w:type="pct"/>
          </w:tcPr>
          <w:p w:rsidR="00A614AA" w:rsidRDefault="00A614AA"/>
        </w:tc>
        <w:tc>
          <w:tcPr>
            <w:tcW w:w="2568" w:type="pct"/>
            <w:tcBorders>
              <w:bottom w:val="single" w:sz="4" w:space="0" w:color="auto"/>
            </w:tcBorders>
          </w:tcPr>
          <w:p w:rsidR="00A614AA" w:rsidRDefault="00A614AA"/>
        </w:tc>
      </w:tr>
      <w:tr w:rsidR="00A614AA">
        <w:tc>
          <w:tcPr>
            <w:tcW w:w="1958" w:type="pct"/>
            <w:tcBorders>
              <w:top w:val="single" w:sz="4" w:space="0" w:color="auto"/>
            </w:tcBorders>
          </w:tcPr>
          <w:p w:rsidR="00A614AA" w:rsidRDefault="00976D80">
            <w:r>
              <w:t>(подпись уполномоченного представителя субподрядчика/соисполнителя)</w:t>
            </w:r>
          </w:p>
        </w:tc>
        <w:tc>
          <w:tcPr>
            <w:tcW w:w="419" w:type="pct"/>
          </w:tcPr>
          <w:p w:rsidR="00A614AA" w:rsidRDefault="00A614AA"/>
        </w:tc>
        <w:tc>
          <w:tcPr>
            <w:tcW w:w="2568" w:type="pct"/>
            <w:tcBorders>
              <w:top w:val="single" w:sz="4" w:space="0" w:color="auto"/>
            </w:tcBorders>
          </w:tcPr>
          <w:p w:rsidR="00A614AA" w:rsidRDefault="00976D80">
            <w:r>
              <w:t>(фамилия, имя, отчество подписавшего, должность)</w:t>
            </w:r>
          </w:p>
        </w:tc>
      </w:tr>
    </w:tbl>
    <w:p w:rsidR="00A614AA" w:rsidRDefault="00A614AA">
      <w:pPr>
        <w:rPr>
          <w:b/>
        </w:rPr>
      </w:pPr>
    </w:p>
    <w:p w:rsidR="00A614AA" w:rsidRDefault="00A614AA">
      <w:pPr>
        <w:rPr>
          <w:b/>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B7293" w:rsidRPr="008071BE" w:rsidRDefault="00976D80" w:rsidP="00BB7293">
      <w:pPr>
        <w:rPr>
          <w:b/>
        </w:rPr>
      </w:pPr>
      <w:r>
        <w:br w:type="page" w:clear="all"/>
      </w:r>
      <w:bookmarkStart w:id="177" w:name="форма16"/>
      <w:bookmarkEnd w:id="159"/>
      <w:bookmarkEnd w:id="169"/>
      <w:r w:rsidR="00BB7293" w:rsidRPr="008071BE">
        <w:rPr>
          <w:b/>
        </w:rPr>
        <w:lastRenderedPageBreak/>
        <w:t>Форма</w:t>
      </w:r>
      <w:bookmarkEnd w:id="177"/>
    </w:p>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78" w:name="_Toc432676464"/>
      <w:bookmarkStart w:id="179" w:name="_Toc441156215"/>
      <w:bookmarkStart w:id="180" w:name="_Toc459577607"/>
      <w:bookmarkStart w:id="181" w:name="_Toc460329980"/>
      <w:bookmarkStart w:id="182" w:name="_Toc464479830"/>
      <w:bookmarkStart w:id="183" w:name="_Toc477787606"/>
      <w:bookmarkStart w:id="184" w:name="_Toc307936286"/>
      <w:r w:rsidRPr="008071BE">
        <w:rPr>
          <w:b/>
        </w:rPr>
        <w:t xml:space="preserve">План распределения выполнения объемов работ/услуг </w:t>
      </w:r>
      <w:r w:rsidRPr="008071BE">
        <w:rPr>
          <w:b/>
        </w:rPr>
        <w:br/>
        <w:t>между членами коллективного участника</w:t>
      </w:r>
      <w:bookmarkEnd w:id="178"/>
      <w:bookmarkEnd w:id="179"/>
      <w:bookmarkEnd w:id="180"/>
      <w:bookmarkEnd w:id="181"/>
      <w:bookmarkEnd w:id="182"/>
      <w:bookmarkEnd w:id="183"/>
      <w:bookmarkEnd w:id="184"/>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rsidTr="0028234E">
        <w:trPr>
          <w:cantSplit/>
        </w:trPr>
        <w:tc>
          <w:tcPr>
            <w:tcW w:w="638" w:type="dxa"/>
            <w:gridSpan w:val="2"/>
            <w:vMerge w:val="restart"/>
            <w:vAlign w:val="center"/>
          </w:tcPr>
          <w:p w:rsidR="00BB7293" w:rsidRPr="00AC2755" w:rsidRDefault="00BB7293" w:rsidP="0028234E">
            <w:pPr>
              <w:keepNext/>
              <w:keepLines/>
              <w:widowControl w:val="0"/>
              <w:jc w:val="center"/>
              <w:rPr>
                <w:b/>
              </w:rPr>
            </w:pPr>
            <w:r w:rsidRPr="00AC2755">
              <w:rPr>
                <w:b/>
              </w:rPr>
              <w:t>№</w:t>
            </w:r>
          </w:p>
          <w:p w:rsidR="00BB7293" w:rsidRPr="008071BE" w:rsidRDefault="00BB7293" w:rsidP="0028234E">
            <w:pPr>
              <w:jc w:val="center"/>
            </w:pPr>
            <w:r w:rsidRPr="00AC2755">
              <w:rPr>
                <w:b/>
              </w:rPr>
              <w:t>п/п</w:t>
            </w:r>
          </w:p>
        </w:tc>
        <w:tc>
          <w:tcPr>
            <w:tcW w:w="2793" w:type="dxa"/>
            <w:vMerge w:val="restart"/>
            <w:vAlign w:val="center"/>
          </w:tcPr>
          <w:p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rsidR="00BB7293" w:rsidRPr="008071BE" w:rsidRDefault="00BB7293" w:rsidP="0028234E">
            <w:pPr>
              <w:jc w:val="center"/>
            </w:pPr>
            <w:r w:rsidRPr="00AC2755">
              <w:rPr>
                <w:b/>
              </w:rPr>
              <w:t>Сроки выполнения (начало и окончание)</w:t>
            </w:r>
          </w:p>
        </w:tc>
      </w:tr>
      <w:tr w:rsidR="00BB7293" w:rsidRPr="008071BE" w:rsidTr="0028234E">
        <w:trPr>
          <w:cantSplit/>
          <w:trHeight w:val="559"/>
        </w:trPr>
        <w:tc>
          <w:tcPr>
            <w:tcW w:w="638" w:type="dxa"/>
            <w:gridSpan w:val="2"/>
            <w:vMerge/>
          </w:tcPr>
          <w:p w:rsidR="00BB7293" w:rsidRPr="008071BE" w:rsidRDefault="00BB7293" w:rsidP="0028234E"/>
        </w:tc>
        <w:tc>
          <w:tcPr>
            <w:tcW w:w="2793" w:type="dxa"/>
            <w:vMerge/>
          </w:tcPr>
          <w:p w:rsidR="00BB7293" w:rsidRPr="008071BE" w:rsidRDefault="00BB7293" w:rsidP="0028234E"/>
        </w:tc>
        <w:tc>
          <w:tcPr>
            <w:tcW w:w="1881" w:type="dxa"/>
            <w:gridSpan w:val="2"/>
            <w:vMerge/>
          </w:tcPr>
          <w:p w:rsidR="00BB7293" w:rsidRPr="008071BE" w:rsidRDefault="00BB7293" w:rsidP="0028234E"/>
        </w:tc>
        <w:tc>
          <w:tcPr>
            <w:tcW w:w="3188" w:type="dxa"/>
            <w:gridSpan w:val="2"/>
            <w:vAlign w:val="center"/>
          </w:tcPr>
          <w:p w:rsidR="00BB7293" w:rsidRPr="008071BE" w:rsidRDefault="00BB7293" w:rsidP="0028234E">
            <w:pPr>
              <w:jc w:val="center"/>
            </w:pPr>
            <w:r w:rsidRPr="00AC2755">
              <w:rPr>
                <w:b/>
              </w:rPr>
              <w:t>в % от объема выполняемых работ, услуг</w:t>
            </w:r>
            <w:r w:rsidRPr="00D54FFE">
              <w:t>*</w:t>
            </w:r>
          </w:p>
        </w:tc>
        <w:tc>
          <w:tcPr>
            <w:tcW w:w="1688" w:type="dxa"/>
            <w:gridSpan w:val="2"/>
            <w:vMerge/>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r w:rsidRPr="008071BE">
              <w:t>…</w:t>
            </w:r>
          </w:p>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5312" w:type="dxa"/>
            <w:gridSpan w:val="5"/>
          </w:tcPr>
          <w:p w:rsidR="00BB7293" w:rsidRPr="008071BE" w:rsidRDefault="00BB7293" w:rsidP="0028234E">
            <w:r w:rsidRPr="008071BE">
              <w:t>ИТОГО</w:t>
            </w:r>
          </w:p>
        </w:tc>
        <w:tc>
          <w:tcPr>
            <w:tcW w:w="3188" w:type="dxa"/>
            <w:gridSpan w:val="2"/>
          </w:tcPr>
          <w:p w:rsidR="00BB7293" w:rsidRPr="008071BE" w:rsidRDefault="00BB7293" w:rsidP="0028234E">
            <w:r w:rsidRPr="008071BE">
              <w:t>100%</w:t>
            </w:r>
          </w:p>
        </w:tc>
        <w:tc>
          <w:tcPr>
            <w:tcW w:w="1688"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rsidR="00BB7293" w:rsidRPr="008071BE" w:rsidRDefault="00BB7293" w:rsidP="0028234E"/>
        </w:tc>
        <w:tc>
          <w:tcPr>
            <w:tcW w:w="1620" w:type="dxa"/>
            <w:gridSpan w:val="2"/>
          </w:tcPr>
          <w:p w:rsidR="00BB7293" w:rsidRPr="008071BE" w:rsidRDefault="00BB7293" w:rsidP="0028234E"/>
        </w:tc>
        <w:tc>
          <w:tcPr>
            <w:tcW w:w="3884"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20" w:type="dxa"/>
            <w:gridSpan w:val="2"/>
          </w:tcPr>
          <w:p w:rsidR="00BB7293" w:rsidRPr="008071BE" w:rsidRDefault="00BB7293" w:rsidP="0028234E"/>
        </w:tc>
        <w:tc>
          <w:tcPr>
            <w:tcW w:w="3884"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Pr>
        <w:rPr>
          <w:b/>
          <w:sz w:val="20"/>
          <w:szCs w:val="20"/>
        </w:rPr>
      </w:pPr>
    </w:p>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rsidR="00BB7293" w:rsidRPr="008071BE" w:rsidRDefault="00BB7293" w:rsidP="00BB7293">
      <w:pPr>
        <w:rPr>
          <w:sz w:val="20"/>
        </w:rPr>
      </w:pPr>
      <w:r w:rsidRPr="008071BE">
        <w:rPr>
          <w:sz w:val="20"/>
        </w:rPr>
        <w:t xml:space="preserve">Данная форма заполняется как в случае участия коллективных участников, так и в случае </w:t>
      </w:r>
      <w:proofErr w:type="gramStart"/>
      <w:r w:rsidRPr="008071BE">
        <w:rPr>
          <w:sz w:val="20"/>
        </w:rPr>
        <w:t>не участия</w:t>
      </w:r>
      <w:proofErr w:type="gramEnd"/>
      <w:r w:rsidRPr="008071BE">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rsidP="00BB7293">
      <w:pPr>
        <w:sectPr w:rsidR="00A614AA">
          <w:headerReference w:type="even" r:id="rId20"/>
          <w:headerReference w:type="default" r:id="rId21"/>
          <w:pgSz w:w="11909" w:h="16834"/>
          <w:pgMar w:top="1134" w:right="1134" w:bottom="1134" w:left="1134" w:header="720" w:footer="208" w:gutter="0"/>
          <w:cols w:space="60"/>
          <w:docGrid w:linePitch="360"/>
        </w:sectPr>
      </w:pPr>
    </w:p>
    <w:p w:rsidR="00A614AA" w:rsidRDefault="00976D80">
      <w:pPr>
        <w:spacing w:after="0"/>
        <w:rPr>
          <w:b/>
        </w:rPr>
      </w:pPr>
      <w:r>
        <w:rPr>
          <w:b/>
        </w:rPr>
        <w:lastRenderedPageBreak/>
        <w:t>Форма</w:t>
      </w:r>
    </w:p>
    <w:p w:rsidR="00A614AA" w:rsidRDefault="00976D80">
      <w:pPr>
        <w:spacing w:after="0"/>
        <w:rPr>
          <w:b/>
        </w:rPr>
      </w:pPr>
      <w:r>
        <w:rPr>
          <w:b/>
        </w:rPr>
        <w:t>Приложение № ___ к Заявке на участие</w:t>
      </w:r>
    </w:p>
    <w:p w:rsidR="00A614AA" w:rsidRDefault="00976D80">
      <w:pPr>
        <w:spacing w:after="0"/>
        <w:rPr>
          <w:b/>
        </w:rPr>
      </w:pPr>
      <w:r>
        <w:rPr>
          <w:b/>
        </w:rPr>
        <w:t>от «____» _____________ г. №__________</w:t>
      </w:r>
    </w:p>
    <w:p w:rsidR="00A614AA" w:rsidRDefault="00A614AA">
      <w:pPr>
        <w:spacing w:after="0"/>
      </w:pPr>
    </w:p>
    <w:p w:rsidR="00A614AA" w:rsidRDefault="00976D80">
      <w:pPr>
        <w:spacing w:after="0"/>
        <w:jc w:val="center"/>
        <w:rPr>
          <w:b/>
        </w:rPr>
      </w:pPr>
      <w:bookmarkStart w:id="185" w:name="_Toc432676469"/>
      <w:bookmarkStart w:id="186" w:name="_Toc441156220"/>
      <w:bookmarkStart w:id="187" w:name="_Toc459577612"/>
      <w:bookmarkStart w:id="188" w:name="_Toc460329985"/>
      <w:bookmarkStart w:id="189" w:name="_Toc464479834"/>
      <w:bookmarkStart w:id="190" w:name="_Toc477787610"/>
      <w:bookmarkStart w:id="191" w:name="_Toc307936276"/>
      <w:r>
        <w:rPr>
          <w:b/>
        </w:rPr>
        <w:t>Справка о материально-технических ресурсах</w:t>
      </w:r>
      <w:bookmarkEnd w:id="185"/>
      <w:bookmarkEnd w:id="186"/>
      <w:bookmarkEnd w:id="187"/>
      <w:bookmarkEnd w:id="188"/>
      <w:bookmarkEnd w:id="189"/>
      <w:bookmarkEnd w:id="190"/>
      <w:r>
        <w:rPr>
          <w:b/>
        </w:rPr>
        <w:t xml:space="preserve"> </w:t>
      </w:r>
      <w:bookmarkEnd w:id="191"/>
    </w:p>
    <w:p w:rsidR="00A614AA" w:rsidRDefault="00A614AA">
      <w:pPr>
        <w:spacing w:after="0"/>
        <w:jc w:val="center"/>
      </w:pPr>
    </w:p>
    <w:p w:rsidR="00A614AA" w:rsidRDefault="00976D80">
      <w:pPr>
        <w:spacing w:after="0"/>
      </w:pPr>
      <w:r>
        <w:t>Наименование закупки ______________________________________ *</w:t>
      </w:r>
    </w:p>
    <w:p w:rsidR="00A614AA" w:rsidRDefault="00976D80">
      <w:pPr>
        <w:spacing w:after="0"/>
      </w:pPr>
      <w:r>
        <w:t>Лот ___</w:t>
      </w:r>
    </w:p>
    <w:p w:rsidR="00A614AA" w:rsidRDefault="00976D80">
      <w:pPr>
        <w:spacing w:after="0"/>
      </w:pPr>
      <w:r>
        <w:t>Участник закупки (генподрядчик): ________________________________ *</w:t>
      </w:r>
    </w:p>
    <w:p w:rsidR="00A614AA" w:rsidRDefault="00976D80">
      <w:pPr>
        <w:spacing w:after="0"/>
      </w:pPr>
      <w:r>
        <w:t xml:space="preserve">Субподрядчики (члены коллективного Участника): </w:t>
      </w:r>
    </w:p>
    <w:p w:rsidR="00A614AA" w:rsidRDefault="00976D80">
      <w:pPr>
        <w:spacing w:after="0"/>
      </w:pPr>
      <w:r>
        <w:t>1. ________________________________________________________</w:t>
      </w:r>
    </w:p>
    <w:p w:rsidR="00A614AA" w:rsidRDefault="00976D80">
      <w:pPr>
        <w:spacing w:after="0"/>
      </w:pPr>
      <w:r>
        <w:t xml:space="preserve">2. ________________________________________________________ </w:t>
      </w:r>
    </w:p>
    <w:p w:rsidR="00A614AA" w:rsidRDefault="00A614AA">
      <w:pPr>
        <w:spacing w:after="0"/>
      </w:pPr>
    </w:p>
    <w:p w:rsidR="00A614AA" w:rsidRDefault="00976D80">
      <w:pPr>
        <w:spacing w:after="0"/>
      </w:pPr>
      <w:r>
        <w:t xml:space="preserve">Таблица </w:t>
      </w:r>
      <w:r w:rsidR="00C466DB">
        <w:t>№1</w:t>
      </w:r>
      <w:r>
        <w:t xml:space="preserve"> </w:t>
      </w:r>
    </w:p>
    <w:p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trPr>
          <w:trHeight w:val="584"/>
        </w:trPr>
        <w:tc>
          <w:tcPr>
            <w:tcW w:w="310" w:type="pct"/>
            <w:vAlign w:val="center"/>
          </w:tcPr>
          <w:p w:rsidR="00A614AA" w:rsidRDefault="00976D80">
            <w:pPr>
              <w:keepNext/>
              <w:keepLines/>
              <w:widowControl w:val="0"/>
              <w:spacing w:after="0"/>
              <w:ind w:left="-120" w:right="-72"/>
              <w:jc w:val="center"/>
              <w:rPr>
                <w:b/>
              </w:rPr>
            </w:pPr>
            <w:r>
              <w:rPr>
                <w:b/>
              </w:rPr>
              <w:t xml:space="preserve">№ </w:t>
            </w:r>
            <w:proofErr w:type="spellStart"/>
            <w:r>
              <w:rPr>
                <w:b/>
              </w:rPr>
              <w:t>п.п</w:t>
            </w:r>
            <w:proofErr w:type="spellEnd"/>
            <w:r>
              <w:rPr>
                <w:b/>
              </w:rPr>
              <w:t>.</w:t>
            </w:r>
          </w:p>
        </w:tc>
        <w:tc>
          <w:tcPr>
            <w:tcW w:w="1050" w:type="pct"/>
            <w:vAlign w:val="center"/>
          </w:tcPr>
          <w:p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rsidR="00A614AA" w:rsidRDefault="00976D80">
            <w:pPr>
              <w:keepNext/>
              <w:keepLines/>
              <w:widowControl w:val="0"/>
              <w:spacing w:after="0"/>
              <w:ind w:left="-120" w:right="-72"/>
              <w:jc w:val="center"/>
              <w:rPr>
                <w:b/>
              </w:rPr>
            </w:pPr>
            <w:r>
              <w:rPr>
                <w:b/>
              </w:rPr>
              <w:t>Кол-во, ед.*</w:t>
            </w:r>
          </w:p>
        </w:tc>
        <w:tc>
          <w:tcPr>
            <w:tcW w:w="1090" w:type="pct"/>
            <w:vAlign w:val="center"/>
          </w:tcPr>
          <w:p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trPr>
          <w:trHeight w:hRule="exact" w:val="284"/>
        </w:trPr>
        <w:tc>
          <w:tcPr>
            <w:tcW w:w="310" w:type="pct"/>
            <w:vAlign w:val="center"/>
          </w:tcPr>
          <w:p w:rsidR="00A614AA" w:rsidRDefault="00976D80">
            <w:pPr>
              <w:keepNext/>
              <w:keepLines/>
              <w:widowControl w:val="0"/>
              <w:spacing w:after="0"/>
              <w:jc w:val="center"/>
              <w:rPr>
                <w:b/>
              </w:rPr>
            </w:pPr>
            <w:r>
              <w:rPr>
                <w:b/>
              </w:rPr>
              <w:t>1</w:t>
            </w:r>
          </w:p>
        </w:tc>
        <w:tc>
          <w:tcPr>
            <w:tcW w:w="1050" w:type="pct"/>
            <w:vAlign w:val="center"/>
          </w:tcPr>
          <w:p w:rsidR="00A614AA" w:rsidRDefault="00976D80">
            <w:pPr>
              <w:keepNext/>
              <w:keepLines/>
              <w:widowControl w:val="0"/>
              <w:spacing w:after="0"/>
              <w:jc w:val="center"/>
              <w:rPr>
                <w:b/>
              </w:rPr>
            </w:pPr>
            <w:r>
              <w:rPr>
                <w:b/>
              </w:rPr>
              <w:t>2</w:t>
            </w:r>
          </w:p>
        </w:tc>
        <w:tc>
          <w:tcPr>
            <w:tcW w:w="409" w:type="pct"/>
            <w:vAlign w:val="center"/>
          </w:tcPr>
          <w:p w:rsidR="00A614AA" w:rsidRDefault="00976D80">
            <w:pPr>
              <w:keepNext/>
              <w:keepLines/>
              <w:widowControl w:val="0"/>
              <w:spacing w:after="0"/>
              <w:jc w:val="center"/>
              <w:rPr>
                <w:b/>
              </w:rPr>
            </w:pPr>
            <w:r>
              <w:rPr>
                <w:b/>
              </w:rPr>
              <w:t>3</w:t>
            </w:r>
          </w:p>
        </w:tc>
        <w:tc>
          <w:tcPr>
            <w:tcW w:w="1090" w:type="pct"/>
            <w:vAlign w:val="center"/>
          </w:tcPr>
          <w:p w:rsidR="00A614AA" w:rsidRDefault="00976D80">
            <w:pPr>
              <w:keepNext/>
              <w:keepLines/>
              <w:widowControl w:val="0"/>
              <w:spacing w:after="0"/>
              <w:jc w:val="center"/>
              <w:rPr>
                <w:b/>
              </w:rPr>
            </w:pPr>
            <w:r>
              <w:rPr>
                <w:b/>
              </w:rPr>
              <w:t>4</w:t>
            </w:r>
          </w:p>
        </w:tc>
        <w:tc>
          <w:tcPr>
            <w:tcW w:w="1112" w:type="pct"/>
            <w:vAlign w:val="center"/>
          </w:tcPr>
          <w:p w:rsidR="00A614AA" w:rsidRDefault="00976D80">
            <w:pPr>
              <w:keepNext/>
              <w:keepLines/>
              <w:widowControl w:val="0"/>
              <w:spacing w:after="0"/>
              <w:jc w:val="center"/>
              <w:rPr>
                <w:b/>
              </w:rPr>
            </w:pPr>
            <w:r>
              <w:rPr>
                <w:b/>
              </w:rPr>
              <w:t>5</w:t>
            </w:r>
          </w:p>
        </w:tc>
        <w:tc>
          <w:tcPr>
            <w:tcW w:w="1028" w:type="pct"/>
            <w:vAlign w:val="center"/>
          </w:tcPr>
          <w:p w:rsidR="00A614AA" w:rsidRDefault="00976D80">
            <w:pPr>
              <w:keepNext/>
              <w:keepLines/>
              <w:widowControl w:val="0"/>
              <w:spacing w:after="0"/>
              <w:jc w:val="center"/>
              <w:rPr>
                <w:b/>
              </w:rPr>
            </w:pPr>
            <w:r>
              <w:rPr>
                <w:b/>
              </w:rPr>
              <w:t>6</w:t>
            </w:r>
          </w:p>
        </w:tc>
      </w:tr>
      <w:tr w:rsidR="00A614AA">
        <w:trPr>
          <w:trHeight w:hRule="exact" w:val="284"/>
        </w:trPr>
        <w:tc>
          <w:tcPr>
            <w:tcW w:w="310" w:type="pct"/>
            <w:vAlign w:val="center"/>
          </w:tcPr>
          <w:p w:rsidR="00A614AA" w:rsidRDefault="00A614AA">
            <w:pPr>
              <w:keepNext/>
              <w:keepLines/>
              <w:widowControl w:val="0"/>
              <w:spacing w:after="0"/>
              <w:jc w:val="center"/>
            </w:pPr>
          </w:p>
        </w:tc>
        <w:tc>
          <w:tcPr>
            <w:tcW w:w="1050" w:type="pct"/>
            <w:vAlign w:val="center"/>
          </w:tcPr>
          <w:p w:rsidR="00A614AA" w:rsidRDefault="00A614AA">
            <w:pPr>
              <w:keepNext/>
              <w:keepLines/>
              <w:widowControl w:val="0"/>
              <w:spacing w:after="0"/>
              <w:jc w:val="center"/>
            </w:pPr>
          </w:p>
        </w:tc>
        <w:tc>
          <w:tcPr>
            <w:tcW w:w="409" w:type="pct"/>
            <w:vAlign w:val="center"/>
          </w:tcPr>
          <w:p w:rsidR="00A614AA" w:rsidRDefault="00A614AA">
            <w:pPr>
              <w:keepNext/>
              <w:keepLines/>
              <w:widowControl w:val="0"/>
              <w:spacing w:after="0"/>
              <w:jc w:val="center"/>
            </w:pPr>
          </w:p>
        </w:tc>
        <w:tc>
          <w:tcPr>
            <w:tcW w:w="1090" w:type="pct"/>
            <w:vAlign w:val="center"/>
          </w:tcPr>
          <w:p w:rsidR="00A614AA" w:rsidRDefault="00A614AA">
            <w:pPr>
              <w:keepNext/>
              <w:keepLines/>
              <w:widowControl w:val="0"/>
              <w:spacing w:after="0"/>
              <w:jc w:val="center"/>
            </w:pPr>
          </w:p>
        </w:tc>
        <w:tc>
          <w:tcPr>
            <w:tcW w:w="1112" w:type="pct"/>
            <w:vAlign w:val="center"/>
          </w:tcPr>
          <w:p w:rsidR="00A614AA" w:rsidRDefault="00A614AA">
            <w:pPr>
              <w:keepNext/>
              <w:keepLines/>
              <w:widowControl w:val="0"/>
              <w:spacing w:after="0"/>
              <w:jc w:val="center"/>
            </w:pPr>
          </w:p>
        </w:tc>
        <w:tc>
          <w:tcPr>
            <w:tcW w:w="1028" w:type="pct"/>
            <w:vAlign w:val="center"/>
          </w:tcPr>
          <w:p w:rsidR="00A614AA" w:rsidRDefault="00A614AA">
            <w:pPr>
              <w:keepNext/>
              <w:keepLines/>
              <w:widowControl w:val="0"/>
              <w:spacing w:after="0"/>
              <w:jc w:val="center"/>
            </w:pPr>
          </w:p>
        </w:tc>
      </w:tr>
    </w:tbl>
    <w:p w:rsidR="00A614AA" w:rsidRDefault="00A614AA">
      <w:pPr>
        <w:spacing w:after="0"/>
      </w:pPr>
    </w:p>
    <w:p w:rsidR="008D499A" w:rsidRDefault="008D499A">
      <w:pPr>
        <w:spacing w:after="0"/>
      </w:pPr>
    </w:p>
    <w:tbl>
      <w:tblPr>
        <w:tblW w:w="10188" w:type="dxa"/>
        <w:tblLayout w:type="fixed"/>
        <w:tblLook w:val="01E0" w:firstRow="1" w:lastRow="1" w:firstColumn="1" w:lastColumn="1" w:noHBand="0" w:noVBand="0"/>
      </w:tblPr>
      <w:tblGrid>
        <w:gridCol w:w="4263"/>
        <w:gridCol w:w="1744"/>
        <w:gridCol w:w="4181"/>
      </w:tblGrid>
      <w:tr w:rsidR="008D499A" w:rsidRPr="008071BE" w:rsidTr="00173507">
        <w:tc>
          <w:tcPr>
            <w:tcW w:w="3960" w:type="dxa"/>
            <w:tcBorders>
              <w:top w:val="single" w:sz="4" w:space="0" w:color="auto"/>
            </w:tcBorders>
          </w:tcPr>
          <w:p w:rsidR="008D499A" w:rsidRPr="008071BE" w:rsidRDefault="008D499A" w:rsidP="00173507">
            <w:r w:rsidRPr="008071BE">
              <w:t>(подпись уполномоченного представителя)</w:t>
            </w:r>
          </w:p>
        </w:tc>
        <w:tc>
          <w:tcPr>
            <w:tcW w:w="1620" w:type="dxa"/>
          </w:tcPr>
          <w:p w:rsidR="008D499A" w:rsidRPr="008071BE" w:rsidRDefault="008D499A" w:rsidP="00173507"/>
        </w:tc>
        <w:tc>
          <w:tcPr>
            <w:tcW w:w="3884" w:type="dxa"/>
            <w:tcBorders>
              <w:top w:val="single" w:sz="4" w:space="0" w:color="auto"/>
            </w:tcBorders>
          </w:tcPr>
          <w:p w:rsidR="008D499A" w:rsidRPr="008071BE" w:rsidRDefault="008D499A" w:rsidP="00173507">
            <w:r w:rsidRPr="008071BE">
              <w:t xml:space="preserve">(фамилия, имя, отчество </w:t>
            </w:r>
            <w:proofErr w:type="gramStart"/>
            <w:r w:rsidRPr="008071BE">
              <w:t>подписавшего</w:t>
            </w:r>
            <w:proofErr w:type="gramEnd"/>
            <w:r w:rsidRPr="008071BE">
              <w:t>, должность)</w:t>
            </w:r>
          </w:p>
        </w:tc>
      </w:tr>
    </w:tbl>
    <w:p w:rsidR="008D499A" w:rsidRPr="008071BE" w:rsidRDefault="008D499A" w:rsidP="008D499A">
      <w:r w:rsidRPr="008071BE">
        <w:t>М.П.</w:t>
      </w:r>
    </w:p>
    <w:p w:rsidR="008D499A" w:rsidRDefault="008D499A">
      <w:pPr>
        <w:spacing w:after="0"/>
      </w:pPr>
    </w:p>
    <w:p w:rsidR="00A614AA" w:rsidRDefault="00976D80">
      <w:pPr>
        <w:spacing w:after="0"/>
        <w:rPr>
          <w:b/>
          <w:sz w:val="20"/>
          <w:szCs w:val="20"/>
        </w:rPr>
      </w:pPr>
      <w:r>
        <w:rPr>
          <w:b/>
          <w:sz w:val="20"/>
          <w:szCs w:val="20"/>
        </w:rPr>
        <w:t>Инструкции по заполнению Таблицы 1.</w:t>
      </w:r>
    </w:p>
    <w:p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rsidR="00A614AA" w:rsidRDefault="00976D80">
      <w:pPr>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footerReference w:type="first" r:id="rId22"/>
          <w:pgSz w:w="11909" w:h="16834"/>
          <w:pgMar w:top="1134" w:right="1134" w:bottom="1134" w:left="1134" w:header="720" w:footer="567" w:gutter="0"/>
          <w:cols w:space="60"/>
          <w:docGrid w:linePitch="360"/>
        </w:sectPr>
      </w:pP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92" w:name="_Toc460329986"/>
      <w:bookmarkStart w:id="193" w:name="_Toc474333307"/>
      <w:bookmarkStart w:id="194" w:name="_Toc474403070"/>
      <w:bookmarkStart w:id="195" w:name="_Toc474768898"/>
      <w:bookmarkStart w:id="196" w:name="_Toc474770028"/>
      <w:bookmarkStart w:id="197" w:name="_Toc307936277"/>
      <w:bookmarkStart w:id="198" w:name="_Toc432676470"/>
      <w:bookmarkStart w:id="199" w:name="_Toc441156221"/>
      <w:bookmarkStart w:id="200" w:name="_Toc459577613"/>
      <w:r>
        <w:rPr>
          <w:b/>
        </w:rPr>
        <w:t>Справка о кадровых ресурсах</w:t>
      </w:r>
      <w:bookmarkEnd w:id="192"/>
      <w:bookmarkEnd w:id="193"/>
      <w:bookmarkEnd w:id="194"/>
      <w:bookmarkEnd w:id="195"/>
      <w:bookmarkEnd w:id="196"/>
      <w:r>
        <w:rPr>
          <w:b/>
        </w:rPr>
        <w:t xml:space="preserve"> </w:t>
      </w:r>
      <w:bookmarkEnd w:id="197"/>
      <w:bookmarkEnd w:id="198"/>
      <w:bookmarkEnd w:id="199"/>
      <w:bookmarkEnd w:id="200"/>
    </w:p>
    <w:p w:rsidR="00A614AA" w:rsidRDefault="00A614AA">
      <w:pPr>
        <w:jc w:val="center"/>
        <w:rPr>
          <w:b/>
        </w:rPr>
      </w:pPr>
    </w:p>
    <w:p w:rsidR="00A614AA" w:rsidRDefault="00976D80">
      <w:r>
        <w:t xml:space="preserve">Наименование закупки ______________________________________* </w:t>
      </w:r>
    </w:p>
    <w:p w:rsidR="00A614AA" w:rsidRDefault="00976D80">
      <w:r>
        <w:t>Лот ___</w:t>
      </w:r>
    </w:p>
    <w:p w:rsidR="00A614AA" w:rsidRDefault="00976D80">
      <w:r>
        <w:t xml:space="preserve"> Участник закупки (генподрядчик): ________________________________*</w:t>
      </w:r>
    </w:p>
    <w:p w:rsidR="00A614AA" w:rsidRDefault="00976D80">
      <w:r>
        <w:t xml:space="preserve">Субподрядчики (члены коллективного участника): </w:t>
      </w:r>
    </w:p>
    <w:p w:rsidR="00A614AA" w:rsidRDefault="00976D80">
      <w:r>
        <w:t>1. ________________________________________________________</w:t>
      </w:r>
    </w:p>
    <w:p w:rsidR="00A614AA" w:rsidRDefault="00976D80">
      <w:r>
        <w:t xml:space="preserve">2. ________________________________________________________ </w:t>
      </w:r>
    </w:p>
    <w:p w:rsidR="00A614AA" w:rsidRDefault="00A614AA"/>
    <w:p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2</w:t>
            </w:r>
          </w:p>
        </w:tc>
      </w:tr>
      <w:tr w:rsidR="00A614AA">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r>
      <w:tr w:rsidR="00A614AA">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и специалисты,</w:t>
            </w:r>
            <w:r w:rsidR="00C466DB">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 xml:space="preserve">Электромонтажники оборудования вторичных коммутаций, в т.ч.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bl>
    <w:p w:rsidR="00A614AA" w:rsidRDefault="00A614AA"/>
    <w:p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614AA" w:rsidRDefault="00A614AA"/>
    <w:tbl>
      <w:tblPr>
        <w:tblW w:w="0" w:type="auto"/>
        <w:tblInd w:w="828" w:type="dxa"/>
        <w:tblLook w:val="01E0" w:firstRow="1" w:lastRow="1" w:firstColumn="1" w:lastColumn="1" w:noHBand="0" w:noVBand="0"/>
      </w:tblPr>
      <w:tblGrid>
        <w:gridCol w:w="4800"/>
        <w:gridCol w:w="1620"/>
        <w:gridCol w:w="5220"/>
      </w:tblGrid>
      <w:tr w:rsidR="00A614AA">
        <w:tc>
          <w:tcPr>
            <w:tcW w:w="4800" w:type="dxa"/>
            <w:tcBorders>
              <w:bottom w:val="single" w:sz="4" w:space="0" w:color="auto"/>
            </w:tcBorders>
          </w:tcPr>
          <w:p w:rsidR="00A614AA" w:rsidRDefault="00A614AA"/>
        </w:tc>
        <w:tc>
          <w:tcPr>
            <w:tcW w:w="1620" w:type="dxa"/>
          </w:tcPr>
          <w:p w:rsidR="00A614AA" w:rsidRDefault="00A614AA"/>
        </w:tc>
        <w:tc>
          <w:tcPr>
            <w:tcW w:w="5220" w:type="dxa"/>
            <w:tcBorders>
              <w:bottom w:val="single" w:sz="4" w:space="0" w:color="auto"/>
            </w:tcBorders>
          </w:tcPr>
          <w:p w:rsidR="00A614AA" w:rsidRDefault="00A614AA"/>
        </w:tc>
      </w:tr>
      <w:tr w:rsidR="00A614AA">
        <w:tc>
          <w:tcPr>
            <w:tcW w:w="4800" w:type="dxa"/>
            <w:tcBorders>
              <w:top w:val="single" w:sz="4" w:space="0" w:color="auto"/>
            </w:tcBorders>
          </w:tcPr>
          <w:p w:rsidR="00A614AA" w:rsidRDefault="00976D80">
            <w:r>
              <w:t>(подпись уполномоченного представителя)</w:t>
            </w:r>
          </w:p>
        </w:tc>
        <w:tc>
          <w:tcPr>
            <w:tcW w:w="1620" w:type="dxa"/>
          </w:tcPr>
          <w:p w:rsidR="00A614AA" w:rsidRDefault="00A614AA"/>
        </w:tc>
        <w:tc>
          <w:tcPr>
            <w:tcW w:w="5220" w:type="dxa"/>
            <w:tcBorders>
              <w:top w:val="single" w:sz="4" w:space="0" w:color="auto"/>
            </w:tcBorders>
          </w:tcPr>
          <w:p w:rsidR="00A614AA" w:rsidRDefault="00976D80">
            <w:r>
              <w:t>(фамилия, имя, отчество подписавшего, должность)</w:t>
            </w:r>
          </w:p>
        </w:tc>
      </w:tr>
    </w:tbl>
    <w:p w:rsidR="00A614AA" w:rsidRDefault="00976D80">
      <w:r>
        <w:t>М. П.</w:t>
      </w:r>
    </w:p>
    <w:p w:rsidR="00A614AA" w:rsidRDefault="00976D80">
      <w:pPr>
        <w:rPr>
          <w:b/>
          <w:sz w:val="20"/>
          <w:szCs w:val="20"/>
        </w:rPr>
      </w:pPr>
      <w:r>
        <w:rPr>
          <w:b/>
          <w:sz w:val="20"/>
          <w:szCs w:val="20"/>
        </w:rPr>
        <w:t>Инструкции по заполнению</w:t>
      </w:r>
    </w:p>
    <w:p w:rsidR="00A614AA" w:rsidRDefault="00976D80">
      <w:pPr>
        <w:rPr>
          <w:sz w:val="20"/>
        </w:rPr>
      </w:pPr>
      <w:r>
        <w:rPr>
          <w:sz w:val="20"/>
        </w:rPr>
        <w:t>Данные инструкции не следует воспроизводить в документах, подготовленных Участником закупки.</w:t>
      </w:r>
    </w:p>
    <w:p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tabs>
          <w:tab w:val="left" w:pos="1110"/>
        </w:tabs>
        <w:sectPr w:rsidR="00A614AA">
          <w:footerReference w:type="default" r:id="rId23"/>
          <w:pgSz w:w="16834" w:h="11909" w:orient="landscape"/>
          <w:pgMar w:top="1134" w:right="1134" w:bottom="1134" w:left="1134" w:header="720" w:footer="567" w:gutter="0"/>
          <w:cols w:space="60"/>
          <w:docGrid w:linePitch="360"/>
        </w:sectPr>
      </w:pPr>
    </w:p>
    <w:p w:rsidR="00A614AA" w:rsidRDefault="00976D80">
      <w:bookmarkStart w:id="201" w:name="P248"/>
      <w:bookmarkStart w:id="202" w:name="P268"/>
      <w:bookmarkStart w:id="203" w:name="P275"/>
      <w:bookmarkStart w:id="204" w:name="P290"/>
      <w:bookmarkEnd w:id="201"/>
      <w:bookmarkEnd w:id="202"/>
      <w:bookmarkEnd w:id="203"/>
      <w:bookmarkEnd w:id="204"/>
      <w:r>
        <w:rPr>
          <w:b/>
        </w:rPr>
        <w:lastRenderedPageBreak/>
        <w:t>Форма</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Pr>
        <w:rPr>
          <w:b/>
        </w:rPr>
      </w:pPr>
    </w:p>
    <w:p w:rsidR="00A614AA" w:rsidRDefault="00A614AA">
      <w:pPr>
        <w:rPr>
          <w:b/>
        </w:rPr>
      </w:pPr>
    </w:p>
    <w:p w:rsidR="00A614AA" w:rsidRDefault="00976D80">
      <w:pPr>
        <w:spacing w:after="0"/>
        <w:jc w:val="center"/>
        <w:rPr>
          <w:b/>
          <w:sz w:val="28"/>
          <w:szCs w:val="28"/>
        </w:rPr>
      </w:pPr>
      <w:r>
        <w:rPr>
          <w:b/>
          <w:sz w:val="28"/>
          <w:szCs w:val="28"/>
        </w:rPr>
        <w:t xml:space="preserve">Форма </w:t>
      </w:r>
    </w:p>
    <w:p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rsidR="00A614AA" w:rsidRDefault="00A614AA">
      <w:pPr>
        <w:rPr>
          <w:sz w:val="26"/>
          <w:szCs w:val="26"/>
        </w:rPr>
      </w:pPr>
    </w:p>
    <w:p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tc>
          <w:tcPr>
            <w:tcW w:w="2009" w:type="pct"/>
            <w:tcBorders>
              <w:bottom w:val="single" w:sz="4" w:space="0" w:color="auto"/>
            </w:tcBorders>
          </w:tcPr>
          <w:p w:rsidR="00A614AA" w:rsidRDefault="00A614AA">
            <w:pPr>
              <w:spacing w:after="0"/>
            </w:pPr>
          </w:p>
        </w:tc>
        <w:tc>
          <w:tcPr>
            <w:tcW w:w="822" w:type="pct"/>
          </w:tcPr>
          <w:p w:rsidR="00A614AA" w:rsidRDefault="00A614AA">
            <w:pPr>
              <w:spacing w:after="0"/>
            </w:pPr>
          </w:p>
        </w:tc>
        <w:tc>
          <w:tcPr>
            <w:tcW w:w="1970" w:type="pct"/>
            <w:tcBorders>
              <w:bottom w:val="single" w:sz="4" w:space="0" w:color="auto"/>
            </w:tcBorders>
          </w:tcPr>
          <w:p w:rsidR="00A614AA" w:rsidRDefault="00A614AA">
            <w:pPr>
              <w:spacing w:after="0"/>
            </w:pPr>
          </w:p>
        </w:tc>
      </w:tr>
      <w:tr w:rsidR="00A614AA">
        <w:tc>
          <w:tcPr>
            <w:tcW w:w="2009" w:type="pct"/>
            <w:tcBorders>
              <w:top w:val="single" w:sz="4" w:space="0" w:color="auto"/>
            </w:tcBorders>
          </w:tcPr>
          <w:p w:rsidR="00A614AA" w:rsidRDefault="00976D80">
            <w:pPr>
              <w:spacing w:after="0"/>
            </w:pPr>
            <w:r>
              <w:t>(подпись уполномоченного представителя)</w:t>
            </w:r>
          </w:p>
        </w:tc>
        <w:tc>
          <w:tcPr>
            <w:tcW w:w="822" w:type="pct"/>
          </w:tcPr>
          <w:p w:rsidR="00A614AA" w:rsidRDefault="00A614AA">
            <w:pPr>
              <w:spacing w:after="0"/>
            </w:pPr>
          </w:p>
        </w:tc>
        <w:tc>
          <w:tcPr>
            <w:tcW w:w="1970" w:type="pct"/>
            <w:tcBorders>
              <w:top w:val="single" w:sz="4" w:space="0" w:color="auto"/>
            </w:tcBorders>
          </w:tcPr>
          <w:p w:rsidR="00A614AA" w:rsidRDefault="00976D80">
            <w:pPr>
              <w:spacing w:after="0"/>
            </w:pPr>
            <w:r>
              <w:t>(фамилия, имя, отчество подписавшего, должность)</w:t>
            </w:r>
          </w:p>
        </w:tc>
      </w:tr>
    </w:tbl>
    <w:p w:rsidR="00A614AA" w:rsidRDefault="00976D80">
      <w:pPr>
        <w:spacing w:after="0"/>
      </w:pPr>
      <w:r>
        <w:t>М.П.</w:t>
      </w:r>
    </w:p>
    <w:p w:rsidR="00A614AA" w:rsidRDefault="00A614AA">
      <w:pPr>
        <w:keepNext/>
        <w:keepLines/>
        <w:widowControl w:val="0"/>
        <w:rPr>
          <w:sz w:val="26"/>
          <w:szCs w:val="26"/>
        </w:rPr>
      </w:pPr>
    </w:p>
    <w:p w:rsidR="00A614AA" w:rsidRDefault="00A614AA">
      <w:pPr>
        <w:keepNext/>
        <w:keepLines/>
        <w:widowControl w:val="0"/>
        <w:rPr>
          <w:b/>
        </w:rPr>
      </w:pPr>
    </w:p>
    <w:p w:rsidR="00A614AA" w:rsidRDefault="00A614AA">
      <w:pPr>
        <w:rPr>
          <w:b/>
        </w:rPr>
      </w:pPr>
    </w:p>
    <w:sectPr w:rsidR="00A614AA">
      <w:footerReference w:type="default" r:id="rId24"/>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6FA" w:rsidRDefault="00D276FA">
      <w:r>
        <w:separator/>
      </w:r>
    </w:p>
    <w:p w:rsidR="00D276FA" w:rsidRDefault="00D276FA"/>
  </w:endnote>
  <w:endnote w:type="continuationSeparator" w:id="0">
    <w:p w:rsidR="00D276FA" w:rsidRDefault="00D276FA">
      <w:r>
        <w:continuationSeparator/>
      </w:r>
    </w:p>
    <w:p w:rsidR="00D276FA" w:rsidRDefault="00D27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75E" w:rsidRDefault="009A475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75E" w:rsidRDefault="009A475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1174B4">
      <w:rPr>
        <w:rStyle w:val="aff2"/>
        <w:noProof/>
      </w:rPr>
      <w:t>48</w:t>
    </w:r>
    <w:r>
      <w:rPr>
        <w:rStyle w:val="aff2"/>
      </w:rPr>
      <w:fldChar w:fldCharType="end"/>
    </w:r>
  </w:p>
  <w:p w:rsidR="009A475E" w:rsidRDefault="009A475E">
    <w:pPr>
      <w:pStyle w:val="aff3"/>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75E" w:rsidRDefault="009A475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1174B4">
      <w:rPr>
        <w:rStyle w:val="aff2"/>
        <w:noProof/>
      </w:rPr>
      <w:t>49</w:t>
    </w:r>
    <w:r>
      <w:rPr>
        <w:rStyle w:val="aff2"/>
      </w:rPr>
      <w:fldChar w:fldCharType="end"/>
    </w:r>
  </w:p>
  <w:p w:rsidR="009A475E" w:rsidRDefault="009A475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6FA" w:rsidRDefault="00D276FA">
      <w:r>
        <w:separator/>
      </w:r>
    </w:p>
    <w:p w:rsidR="00D276FA" w:rsidRDefault="00D276FA"/>
  </w:footnote>
  <w:footnote w:type="continuationSeparator" w:id="0">
    <w:p w:rsidR="00D276FA" w:rsidRDefault="00D276FA">
      <w:r>
        <w:continuationSeparator/>
      </w:r>
    </w:p>
    <w:p w:rsidR="00D276FA" w:rsidRDefault="00D276FA"/>
  </w:footnote>
  <w:footnote w:id="1">
    <w:p w:rsidR="009A475E" w:rsidRDefault="009A475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9A475E" w:rsidRDefault="009A475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rsidR="009A475E" w:rsidRDefault="009A475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rsidR="009A475E" w:rsidRDefault="009A475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75E" w:rsidRDefault="009A475E">
    <w:r>
      <w:fldChar w:fldCharType="begin"/>
    </w:r>
    <w:r>
      <w:instrText xml:space="preserve">PAGE  </w:instrText>
    </w:r>
    <w:r>
      <w:fldChar w:fldCharType="end"/>
    </w:r>
  </w:p>
  <w:p w:rsidR="009A475E" w:rsidRDefault="009A47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75E" w:rsidRDefault="009A47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3">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4">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5">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7">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0">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0">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1">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50F700E"/>
    <w:multiLevelType w:val="multilevel"/>
    <w:tmpl w:val="1D66318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26">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7">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29">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2">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3">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5">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38">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0">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1"/>
  </w:num>
  <w:num w:numId="2">
    <w:abstractNumId w:val="10"/>
  </w:num>
  <w:num w:numId="3">
    <w:abstractNumId w:val="25"/>
  </w:num>
  <w:num w:numId="4">
    <w:abstractNumId w:val="30"/>
  </w:num>
  <w:num w:numId="5">
    <w:abstractNumId w:val="22"/>
  </w:num>
  <w:num w:numId="6">
    <w:abstractNumId w:val="4"/>
  </w:num>
  <w:num w:numId="7">
    <w:abstractNumId w:val="13"/>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4"/>
  </w:num>
  <w:num w:numId="11">
    <w:abstractNumId w:val="23"/>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7"/>
  </w:num>
  <w:num w:numId="16">
    <w:abstractNumId w:val="21"/>
  </w:num>
  <w:num w:numId="17">
    <w:abstractNumId w:val="18"/>
  </w:num>
  <w:num w:numId="18">
    <w:abstractNumId w:val="19"/>
  </w:num>
  <w:num w:numId="19">
    <w:abstractNumId w:val="8"/>
  </w:num>
  <w:num w:numId="20">
    <w:abstractNumId w:val="40"/>
  </w:num>
  <w:num w:numId="21">
    <w:abstractNumId w:val="2"/>
  </w:num>
  <w:num w:numId="22">
    <w:abstractNumId w:val="31"/>
  </w:num>
  <w:num w:numId="23">
    <w:abstractNumId w:val="37"/>
  </w:num>
  <w:num w:numId="24">
    <w:abstractNumId w:val="15"/>
  </w:num>
  <w:num w:numId="25">
    <w:abstractNumId w:val="3"/>
  </w:num>
  <w:num w:numId="26">
    <w:abstractNumId w:val="1"/>
  </w:num>
  <w:num w:numId="27">
    <w:abstractNumId w:val="16"/>
  </w:num>
  <w:num w:numId="28">
    <w:abstractNumId w:val="35"/>
  </w:num>
  <w:num w:numId="29">
    <w:abstractNumId w:val="14"/>
  </w:num>
  <w:num w:numId="30">
    <w:abstractNumId w:val="33"/>
  </w:num>
  <w:num w:numId="31">
    <w:abstractNumId w:val="39"/>
  </w:num>
  <w:num w:numId="32">
    <w:abstractNumId w:val="36"/>
  </w:num>
  <w:num w:numId="33">
    <w:abstractNumId w:val="20"/>
  </w:num>
  <w:num w:numId="34">
    <w:abstractNumId w:val="29"/>
  </w:num>
  <w:num w:numId="35">
    <w:abstractNumId w:val="28"/>
  </w:num>
  <w:num w:numId="36">
    <w:abstractNumId w:val="0"/>
  </w:num>
  <w:num w:numId="37">
    <w:abstractNumId w:val="7"/>
  </w:num>
  <w:num w:numId="38">
    <w:abstractNumId w:val="6"/>
  </w:num>
  <w:num w:numId="39">
    <w:abstractNumId w:val="5"/>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5099E"/>
    <w:rsid w:val="0009327A"/>
    <w:rsid w:val="000B118F"/>
    <w:rsid w:val="001174B4"/>
    <w:rsid w:val="001D5C3A"/>
    <w:rsid w:val="001F2DAA"/>
    <w:rsid w:val="0021596A"/>
    <w:rsid w:val="0028234E"/>
    <w:rsid w:val="002B76D4"/>
    <w:rsid w:val="00330C28"/>
    <w:rsid w:val="003C2294"/>
    <w:rsid w:val="00441A35"/>
    <w:rsid w:val="00513FC4"/>
    <w:rsid w:val="005664A8"/>
    <w:rsid w:val="005E40B7"/>
    <w:rsid w:val="00622248"/>
    <w:rsid w:val="006649B3"/>
    <w:rsid w:val="00746738"/>
    <w:rsid w:val="00802548"/>
    <w:rsid w:val="0084121E"/>
    <w:rsid w:val="00861343"/>
    <w:rsid w:val="008C2E5F"/>
    <w:rsid w:val="008D499A"/>
    <w:rsid w:val="008F5AA7"/>
    <w:rsid w:val="009636E0"/>
    <w:rsid w:val="00976D80"/>
    <w:rsid w:val="009A2326"/>
    <w:rsid w:val="009A475E"/>
    <w:rsid w:val="00A37E81"/>
    <w:rsid w:val="00A614AA"/>
    <w:rsid w:val="00AA2D45"/>
    <w:rsid w:val="00AE2987"/>
    <w:rsid w:val="00B01604"/>
    <w:rsid w:val="00B053B6"/>
    <w:rsid w:val="00B63622"/>
    <w:rsid w:val="00B94251"/>
    <w:rsid w:val="00BB7293"/>
    <w:rsid w:val="00BF3059"/>
    <w:rsid w:val="00C466DB"/>
    <w:rsid w:val="00CB699D"/>
    <w:rsid w:val="00CC7F6E"/>
    <w:rsid w:val="00D276FA"/>
    <w:rsid w:val="00D90B7F"/>
    <w:rsid w:val="00DB4F05"/>
    <w:rsid w:val="00E06F79"/>
    <w:rsid w:val="00FD1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7" Type="http://schemas.openxmlformats.org/officeDocument/2006/relationships/hyperlink" Target="consultantplus://offline/main?base=LAW;n=115717;fld=134;dst=10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osseti.ru/sustainable-development/anti-corruption-polic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footer" Target="footer2.xm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6CBE5-8C22-40CE-9B12-D5DDAD6B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49</Pages>
  <Words>19106</Words>
  <Characters>108909</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52</cp:revision>
  <dcterms:created xsi:type="dcterms:W3CDTF">2025-04-09T11:11:00Z</dcterms:created>
  <dcterms:modified xsi:type="dcterms:W3CDTF">2026-05-27T07:22:00Z</dcterms:modified>
</cp:coreProperties>
</file>